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80B" w:rsidRPr="007A0309" w:rsidRDefault="004D480B" w:rsidP="004D480B">
      <w:pPr>
        <w:pStyle w:val="Heading3"/>
        <w:spacing w:before="0" w:line="360" w:lineRule="auto"/>
        <w:rPr>
          <w:b w:val="0"/>
          <w:sz w:val="22"/>
          <w:szCs w:val="22"/>
        </w:rPr>
      </w:pPr>
      <w:r w:rsidRPr="007A0309">
        <w:rPr>
          <w:b w:val="0"/>
          <w:noProof/>
          <w:sz w:val="22"/>
          <w:szCs w:val="22"/>
        </w:rPr>
        <mc:AlternateContent>
          <mc:Choice Requires="wps">
            <w:drawing>
              <wp:anchor distT="0" distB="0" distL="114300" distR="114300" simplePos="0" relativeHeight="251659264" behindDoc="0" locked="0" layoutInCell="1" allowOverlap="1" wp14:anchorId="5E991F0C" wp14:editId="3348F124">
                <wp:simplePos x="0" y="0"/>
                <wp:positionH relativeFrom="column">
                  <wp:posOffset>335280</wp:posOffset>
                </wp:positionH>
                <wp:positionV relativeFrom="paragraph">
                  <wp:posOffset>-331470</wp:posOffset>
                </wp:positionV>
                <wp:extent cx="5353050" cy="712470"/>
                <wp:effectExtent l="0" t="0" r="0" b="0"/>
                <wp:wrapNone/>
                <wp:docPr id="2"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5353050" cy="71247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0B" w:rsidRPr="00274B5D" w:rsidRDefault="004D480B" w:rsidP="004D480B">
                            <w:pPr>
                              <w:spacing w:after="0" w:line="240" w:lineRule="auto"/>
                              <w:jc w:val="center"/>
                              <w:rPr>
                                <w:rFonts w:ascii="Times New Roman" w:hAnsi="Times New Roman" w:cs="Times New Roman"/>
                                <w:snapToGrid w:val="0"/>
                                <w:color w:val="000000"/>
                                <w:sz w:val="24"/>
                              </w:rPr>
                            </w:pPr>
                            <w:proofErr w:type="spellStart"/>
                            <w:r w:rsidRPr="00274B5D">
                              <w:rPr>
                                <w:rFonts w:ascii="Times New Roman" w:hAnsi="Times New Roman" w:cs="Times New Roman"/>
                                <w:snapToGrid w:val="0"/>
                                <w:color w:val="000000"/>
                                <w:sz w:val="24"/>
                              </w:rPr>
                              <w:t>Çankaya</w:t>
                            </w:r>
                            <w:proofErr w:type="spellEnd"/>
                            <w:r w:rsidRPr="00274B5D">
                              <w:rPr>
                                <w:rFonts w:ascii="Times New Roman" w:hAnsi="Times New Roman" w:cs="Times New Roman"/>
                                <w:snapToGrid w:val="0"/>
                                <w:color w:val="000000"/>
                                <w:sz w:val="24"/>
                              </w:rPr>
                              <w:t xml:space="preserve"> University</w:t>
                            </w:r>
                          </w:p>
                          <w:p w:rsidR="004D480B" w:rsidRPr="00274B5D" w:rsidRDefault="004D480B" w:rsidP="004D480B">
                            <w:pPr>
                              <w:spacing w:after="0" w:line="240" w:lineRule="auto"/>
                              <w:jc w:val="center"/>
                              <w:rPr>
                                <w:rFonts w:ascii="Times New Roman" w:hAnsi="Times New Roman" w:cs="Times New Roman"/>
                                <w:snapToGrid w:val="0"/>
                                <w:color w:val="000000"/>
                                <w:sz w:val="24"/>
                              </w:rPr>
                            </w:pPr>
                            <w:r w:rsidRPr="00274B5D">
                              <w:rPr>
                                <w:rFonts w:ascii="Times New Roman" w:hAnsi="Times New Roman" w:cs="Times New Roman"/>
                                <w:snapToGrid w:val="0"/>
                                <w:color w:val="000000"/>
                                <w:sz w:val="24"/>
                              </w:rPr>
                              <w:t xml:space="preserve">Department of </w:t>
                            </w:r>
                            <w:r>
                              <w:rPr>
                                <w:rFonts w:ascii="Times New Roman" w:hAnsi="Times New Roman" w:cs="Times New Roman"/>
                                <w:snapToGrid w:val="0"/>
                                <w:color w:val="000000"/>
                                <w:sz w:val="24"/>
                              </w:rPr>
                              <w:t>Computer</w:t>
                            </w:r>
                            <w:r w:rsidRPr="00274B5D">
                              <w:rPr>
                                <w:rFonts w:ascii="Times New Roman" w:hAnsi="Times New Roman" w:cs="Times New Roman"/>
                                <w:snapToGrid w:val="0"/>
                                <w:color w:val="000000"/>
                                <w:sz w:val="24"/>
                              </w:rPr>
                              <w:t xml:space="preserve"> Engineering</w:t>
                            </w:r>
                          </w:p>
                          <w:p w:rsidR="004D480B" w:rsidRPr="00274B5D" w:rsidRDefault="004D480B" w:rsidP="004D480B">
                            <w:pPr>
                              <w:spacing w:line="240" w:lineRule="auto"/>
                              <w:jc w:val="center"/>
                              <w:rPr>
                                <w:rFonts w:ascii="Times New Roman" w:hAnsi="Times New Roman" w:cs="Times New Roman"/>
                                <w:snapToGrid w:val="0"/>
                                <w:color w:val="000000"/>
                                <w:sz w:val="24"/>
                              </w:rPr>
                            </w:pPr>
                            <w:r w:rsidRPr="00274B5D">
                              <w:rPr>
                                <w:rFonts w:ascii="Times New Roman" w:hAnsi="Times New Roman" w:cs="Times New Roman"/>
                                <w:snapToGrid w:val="0"/>
                                <w:color w:val="000000"/>
                                <w:sz w:val="24"/>
                              </w:rPr>
                              <w:t xml:space="preserve">CENG </w:t>
                            </w:r>
                            <w:r>
                              <w:rPr>
                                <w:rFonts w:ascii="Times New Roman" w:hAnsi="Times New Roman" w:cs="Times New Roman"/>
                                <w:snapToGrid w:val="0"/>
                                <w:color w:val="000000"/>
                                <w:sz w:val="24"/>
                              </w:rPr>
                              <w:t>218</w:t>
                            </w:r>
                            <w:r w:rsidRPr="00274B5D">
                              <w:rPr>
                                <w:rFonts w:ascii="Times New Roman" w:hAnsi="Times New Roman" w:cs="Times New Roman"/>
                                <w:snapToGrid w:val="0"/>
                                <w:color w:val="000000"/>
                                <w:sz w:val="24"/>
                              </w:rPr>
                              <w:t xml:space="preserve"> Data Structures </w:t>
                            </w:r>
                            <w:r>
                              <w:rPr>
                                <w:rFonts w:ascii="Times New Roman" w:hAnsi="Times New Roman" w:cs="Times New Roman"/>
                                <w:snapToGrid w:val="0"/>
                                <w:color w:val="000000"/>
                                <w:sz w:val="24"/>
                              </w:rPr>
                              <w:t xml:space="preserve">2025-2026 Spring </w:t>
                            </w:r>
                            <w:r w:rsidRPr="00274B5D">
                              <w:rPr>
                                <w:rFonts w:ascii="Times New Roman" w:hAnsi="Times New Roman" w:cs="Times New Roman"/>
                                <w:snapToGrid w:val="0"/>
                                <w:color w:val="000000"/>
                                <w:sz w:val="24"/>
                              </w:rPr>
                              <w:t>Midterm</w:t>
                            </w:r>
                            <w:r>
                              <w:rPr>
                                <w:rFonts w:ascii="Times New Roman" w:hAnsi="Times New Roman" w:cs="Times New Roman"/>
                                <w:snapToGrid w:val="0"/>
                                <w:color w:val="000000"/>
                                <w:sz w:val="24"/>
                              </w:rPr>
                              <w:t xml:space="preserve"> 1</w:t>
                            </w:r>
                            <w:r w:rsidRPr="00274B5D">
                              <w:rPr>
                                <w:rFonts w:ascii="Times New Roman" w:hAnsi="Times New Roman" w:cs="Times New Roman"/>
                                <w:snapToGrid w:val="0"/>
                                <w:color w:val="000000"/>
                                <w:sz w:val="24"/>
                              </w:rPr>
                              <w:t xml:space="preserve"> Exam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91F0C" id="Rectangle 2" o:spid="_x0000_s1026" style="position:absolute;margin-left:26.4pt;margin-top:-26.1pt;width:421.5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" filled="f" fillcolor="#0c9" stroked="f">
                <o:lock v:ext="edit" grouping="t"/>
                <v:textbox>
                  <w:txbxContent>
                    <w:p w:rsidR="004D480B" w:rsidRPr="00274B5D" w:rsidRDefault="004D480B" w:rsidP="004D480B">
                      <w:pPr>
                        <w:spacing w:after="0" w:line="240" w:lineRule="auto"/>
                        <w:jc w:val="center"/>
                        <w:rPr>
                          <w:rFonts w:ascii="Times New Roman" w:hAnsi="Times New Roman" w:cs="Times New Roman"/>
                          <w:snapToGrid w:val="0"/>
                          <w:color w:val="000000"/>
                          <w:sz w:val="24"/>
                        </w:rPr>
                      </w:pPr>
                      <w:r w:rsidRPr="00274B5D">
                        <w:rPr>
                          <w:rFonts w:ascii="Times New Roman" w:hAnsi="Times New Roman" w:cs="Times New Roman"/>
                          <w:snapToGrid w:val="0"/>
                          <w:color w:val="000000"/>
                          <w:sz w:val="24"/>
                        </w:rPr>
                        <w:t>Çankaya University</w:t>
                      </w:r>
                    </w:p>
                    <w:p w:rsidR="004D480B" w:rsidRPr="00274B5D" w:rsidRDefault="004D480B" w:rsidP="004D480B">
                      <w:pPr>
                        <w:spacing w:after="0" w:line="240" w:lineRule="auto"/>
                        <w:jc w:val="center"/>
                        <w:rPr>
                          <w:rFonts w:ascii="Times New Roman" w:hAnsi="Times New Roman" w:cs="Times New Roman"/>
                          <w:snapToGrid w:val="0"/>
                          <w:color w:val="000000"/>
                          <w:sz w:val="24"/>
                        </w:rPr>
                      </w:pPr>
                      <w:r w:rsidRPr="00274B5D">
                        <w:rPr>
                          <w:rFonts w:ascii="Times New Roman" w:hAnsi="Times New Roman" w:cs="Times New Roman"/>
                          <w:snapToGrid w:val="0"/>
                          <w:color w:val="000000"/>
                          <w:sz w:val="24"/>
                        </w:rPr>
                        <w:t xml:space="preserve">Department of </w:t>
                      </w:r>
                      <w:r>
                        <w:rPr>
                          <w:rFonts w:ascii="Times New Roman" w:hAnsi="Times New Roman" w:cs="Times New Roman"/>
                          <w:snapToGrid w:val="0"/>
                          <w:color w:val="000000"/>
                          <w:sz w:val="24"/>
                        </w:rPr>
                        <w:t>Computer</w:t>
                      </w:r>
                      <w:r w:rsidRPr="00274B5D">
                        <w:rPr>
                          <w:rFonts w:ascii="Times New Roman" w:hAnsi="Times New Roman" w:cs="Times New Roman"/>
                          <w:snapToGrid w:val="0"/>
                          <w:color w:val="000000"/>
                          <w:sz w:val="24"/>
                        </w:rPr>
                        <w:t xml:space="preserve"> Engineering</w:t>
                      </w:r>
                    </w:p>
                    <w:p w:rsidR="004D480B" w:rsidRPr="00274B5D" w:rsidRDefault="004D480B" w:rsidP="004D480B">
                      <w:pPr>
                        <w:spacing w:line="240" w:lineRule="auto"/>
                        <w:jc w:val="center"/>
                        <w:rPr>
                          <w:rFonts w:ascii="Times New Roman" w:hAnsi="Times New Roman" w:cs="Times New Roman"/>
                          <w:snapToGrid w:val="0"/>
                          <w:color w:val="000000"/>
                          <w:sz w:val="24"/>
                        </w:rPr>
                      </w:pPr>
                      <w:r w:rsidRPr="00274B5D">
                        <w:rPr>
                          <w:rFonts w:ascii="Times New Roman" w:hAnsi="Times New Roman" w:cs="Times New Roman"/>
                          <w:snapToGrid w:val="0"/>
                          <w:color w:val="000000"/>
                          <w:sz w:val="24"/>
                        </w:rPr>
                        <w:t xml:space="preserve">CENG </w:t>
                      </w:r>
                      <w:r>
                        <w:rPr>
                          <w:rFonts w:ascii="Times New Roman" w:hAnsi="Times New Roman" w:cs="Times New Roman"/>
                          <w:snapToGrid w:val="0"/>
                          <w:color w:val="000000"/>
                          <w:sz w:val="24"/>
                        </w:rPr>
                        <w:t>218</w:t>
                      </w:r>
                      <w:r w:rsidRPr="00274B5D">
                        <w:rPr>
                          <w:rFonts w:ascii="Times New Roman" w:hAnsi="Times New Roman" w:cs="Times New Roman"/>
                          <w:snapToGrid w:val="0"/>
                          <w:color w:val="000000"/>
                          <w:sz w:val="24"/>
                        </w:rPr>
                        <w:t xml:space="preserve"> Data Structures </w:t>
                      </w:r>
                      <w:r>
                        <w:rPr>
                          <w:rFonts w:ascii="Times New Roman" w:hAnsi="Times New Roman" w:cs="Times New Roman"/>
                          <w:snapToGrid w:val="0"/>
                          <w:color w:val="000000"/>
                          <w:sz w:val="24"/>
                        </w:rPr>
                        <w:t>202</w:t>
                      </w:r>
                      <w:r>
                        <w:rPr>
                          <w:rFonts w:ascii="Times New Roman" w:hAnsi="Times New Roman" w:cs="Times New Roman"/>
                          <w:snapToGrid w:val="0"/>
                          <w:color w:val="000000"/>
                          <w:sz w:val="24"/>
                        </w:rPr>
                        <w:t>5</w:t>
                      </w:r>
                      <w:r>
                        <w:rPr>
                          <w:rFonts w:ascii="Times New Roman" w:hAnsi="Times New Roman" w:cs="Times New Roman"/>
                          <w:snapToGrid w:val="0"/>
                          <w:color w:val="000000"/>
                          <w:sz w:val="24"/>
                        </w:rPr>
                        <w:t>-202</w:t>
                      </w:r>
                      <w:r>
                        <w:rPr>
                          <w:rFonts w:ascii="Times New Roman" w:hAnsi="Times New Roman" w:cs="Times New Roman"/>
                          <w:snapToGrid w:val="0"/>
                          <w:color w:val="000000"/>
                          <w:sz w:val="24"/>
                        </w:rPr>
                        <w:t>6</w:t>
                      </w:r>
                      <w:r>
                        <w:rPr>
                          <w:rFonts w:ascii="Times New Roman" w:hAnsi="Times New Roman" w:cs="Times New Roman"/>
                          <w:snapToGrid w:val="0"/>
                          <w:color w:val="000000"/>
                          <w:sz w:val="24"/>
                        </w:rPr>
                        <w:t xml:space="preserve"> </w:t>
                      </w:r>
                      <w:r>
                        <w:rPr>
                          <w:rFonts w:ascii="Times New Roman" w:hAnsi="Times New Roman" w:cs="Times New Roman"/>
                          <w:snapToGrid w:val="0"/>
                          <w:color w:val="000000"/>
                          <w:sz w:val="24"/>
                        </w:rPr>
                        <w:t>Spring</w:t>
                      </w:r>
                      <w:r>
                        <w:rPr>
                          <w:rFonts w:ascii="Times New Roman" w:hAnsi="Times New Roman" w:cs="Times New Roman"/>
                          <w:snapToGrid w:val="0"/>
                          <w:color w:val="000000"/>
                          <w:sz w:val="24"/>
                        </w:rPr>
                        <w:t xml:space="preserve"> </w:t>
                      </w:r>
                      <w:r w:rsidRPr="00274B5D">
                        <w:rPr>
                          <w:rFonts w:ascii="Times New Roman" w:hAnsi="Times New Roman" w:cs="Times New Roman"/>
                          <w:snapToGrid w:val="0"/>
                          <w:color w:val="000000"/>
                          <w:sz w:val="24"/>
                        </w:rPr>
                        <w:t>Midterm</w:t>
                      </w:r>
                      <w:r>
                        <w:rPr>
                          <w:rFonts w:ascii="Times New Roman" w:hAnsi="Times New Roman" w:cs="Times New Roman"/>
                          <w:snapToGrid w:val="0"/>
                          <w:color w:val="000000"/>
                          <w:sz w:val="24"/>
                        </w:rPr>
                        <w:t xml:space="preserve"> 1</w:t>
                      </w:r>
                      <w:r w:rsidRPr="00274B5D">
                        <w:rPr>
                          <w:rFonts w:ascii="Times New Roman" w:hAnsi="Times New Roman" w:cs="Times New Roman"/>
                          <w:snapToGrid w:val="0"/>
                          <w:color w:val="000000"/>
                          <w:sz w:val="24"/>
                        </w:rPr>
                        <w:t xml:space="preserve"> Exam</w:t>
                      </w:r>
                    </w:p>
                  </w:txbxContent>
                </v:textbox>
              </v:rect>
            </w:pict>
          </mc:Fallback>
        </mc:AlternateContent>
      </w:r>
    </w:p>
    <w:p w:rsidR="004D480B" w:rsidRPr="007A0309" w:rsidRDefault="004D480B" w:rsidP="004D480B">
      <w:pPr>
        <w:pStyle w:val="Heading3"/>
        <w:spacing w:before="0" w:line="360" w:lineRule="auto"/>
        <w:rPr>
          <w:b w:val="0"/>
          <w:sz w:val="22"/>
          <w:szCs w:val="22"/>
        </w:rPr>
      </w:pPr>
      <w:r w:rsidRPr="007A0309">
        <w:rPr>
          <w:noProof/>
        </w:rPr>
        <mc:AlternateContent>
          <mc:Choice Requires="wps">
            <w:drawing>
              <wp:anchor distT="0" distB="0" distL="114300" distR="114300" simplePos="0" relativeHeight="251660288" behindDoc="0" locked="0" layoutInCell="1" allowOverlap="1" wp14:anchorId="1057CD7E" wp14:editId="13732555">
                <wp:simplePos x="0" y="0"/>
                <wp:positionH relativeFrom="column">
                  <wp:posOffset>1550035</wp:posOffset>
                </wp:positionH>
                <wp:positionV relativeFrom="paragraph">
                  <wp:posOffset>135890</wp:posOffset>
                </wp:positionV>
                <wp:extent cx="2115879" cy="2571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79"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80B" w:rsidRPr="008553CA" w:rsidRDefault="004D480B" w:rsidP="004D480B">
                            <w:pPr>
                              <w:pStyle w:val="Heading3"/>
                              <w:spacing w:before="0" w:line="360" w:lineRule="auto"/>
                              <w:rPr>
                                <w:rFonts w:asciiTheme="minorHAnsi" w:hAnsiTheme="minorHAnsi" w:cs="Courier New"/>
                                <w:b w:val="0"/>
                                <w:sz w:val="20"/>
                                <w:szCs w:val="20"/>
                              </w:rPr>
                            </w:pPr>
                            <w:r w:rsidRPr="008553CA">
                              <w:rPr>
                                <w:rFonts w:asciiTheme="minorHAnsi" w:hAnsiTheme="minorHAnsi" w:cs="Courier New"/>
                                <w:sz w:val="20"/>
                                <w:szCs w:val="20"/>
                              </w:rPr>
                              <w:t xml:space="preserve">Instructor:     Dr. Abdul Kadir </w:t>
                            </w:r>
                            <w:proofErr w:type="spellStart"/>
                            <w:r w:rsidRPr="008553CA">
                              <w:rPr>
                                <w:rFonts w:asciiTheme="minorHAnsi" w:hAnsiTheme="minorHAnsi" w:cs="Courier New"/>
                                <w:sz w:val="20"/>
                                <w:szCs w:val="20"/>
                              </w:rPr>
                              <w:t>GORUR</w:t>
                            </w:r>
                            <w:proofErr w:type="spellEnd"/>
                            <w:r w:rsidRPr="008553CA">
                              <w:rPr>
                                <w:rFonts w:asciiTheme="minorHAnsi" w:hAnsiTheme="minorHAnsi" w:cs="Courier New"/>
                                <w:sz w:val="20"/>
                                <w:szCs w:val="20"/>
                              </w:rPr>
                              <w:t xml:space="preserve"> </w:t>
                            </w:r>
                          </w:p>
                          <w:p w:rsidR="004D480B" w:rsidRPr="006F3085" w:rsidRDefault="004D480B" w:rsidP="004D48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7CD7E" id="Rectangle 5" o:spid="_x0000_s1027" style="position:absolute;margin-left:122.05pt;margin-top:10.7pt;width:166.6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" stroked="f">
                <v:textbox>
                  <w:txbxContent>
                    <w:p w:rsidR="004D480B" w:rsidRPr="008553CA" w:rsidRDefault="004D480B" w:rsidP="004D480B">
                      <w:pPr>
                        <w:pStyle w:val="Heading3"/>
                        <w:spacing w:before="0" w:line="360" w:lineRule="auto"/>
                        <w:rPr>
                          <w:rFonts w:asciiTheme="minorHAnsi" w:hAnsiTheme="minorHAnsi" w:cs="Courier New"/>
                          <w:b w:val="0"/>
                          <w:sz w:val="20"/>
                          <w:szCs w:val="20"/>
                        </w:rPr>
                      </w:pPr>
                      <w:r w:rsidRPr="008553CA">
                        <w:rPr>
                          <w:rFonts w:asciiTheme="minorHAnsi" w:hAnsiTheme="minorHAnsi" w:cs="Courier New"/>
                          <w:sz w:val="20"/>
                          <w:szCs w:val="20"/>
                        </w:rPr>
                        <w:t xml:space="preserve">Instructor:     Dr. Abdul Kadir GORUR </w:t>
                      </w:r>
                    </w:p>
                    <w:p w:rsidR="004D480B" w:rsidRPr="006F3085" w:rsidRDefault="004D480B" w:rsidP="004D480B"/>
                  </w:txbxContent>
                </v:textbox>
              </v:rect>
            </w:pict>
          </mc:Fallback>
        </mc:AlternateContent>
      </w:r>
    </w:p>
    <w:p w:rsidR="004D480B" w:rsidRPr="007A0309" w:rsidRDefault="004D480B" w:rsidP="004D480B">
      <w:pPr>
        <w:tabs>
          <w:tab w:val="center" w:pos="5518"/>
        </w:tabs>
        <w:suppressAutoHyphens/>
        <w:spacing w:after="0" w:line="360" w:lineRule="auto"/>
        <w:ind w:left="-284"/>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36BD717" wp14:editId="1B276373">
                <wp:simplePos x="0" y="0"/>
                <wp:positionH relativeFrom="column">
                  <wp:posOffset>4389120</wp:posOffset>
                </wp:positionH>
                <wp:positionV relativeFrom="paragraph">
                  <wp:posOffset>205740</wp:posOffset>
                </wp:positionV>
                <wp:extent cx="1876425" cy="5810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876425" cy="581025"/>
                        </a:xfrm>
                        <a:prstGeom prst="rect">
                          <a:avLst/>
                        </a:prstGeom>
                        <a:solidFill>
                          <a:schemeClr val="lt1"/>
                        </a:solidFill>
                        <a:ln w="6350">
                          <a:solidFill>
                            <a:prstClr val="black"/>
                          </a:solidFill>
                        </a:ln>
                      </wps:spPr>
                      <wps:txbx>
                        <w:txbxContent>
                          <w:p w:rsidR="004D480B" w:rsidRDefault="004D480B" w:rsidP="004D480B">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BD717" id="_x0000_t202" coordsize="21600,21600" o:spt="202" path="m,l,21600r21600,l21600,xe">
                <v:stroke joinstyle="miter"/>
                <v:path gradientshapeok="t" o:connecttype="rect"/>
              </v:shapetype>
              <v:shape id="Text Box 3" o:spid="_x0000_s1028" type="#_x0000_t202" style="position:absolute;left:0;text-align:left;margin-left:345.6pt;margin-top:16.2pt;width:147.7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" fillcolor="white [3201]" strokeweight=".5pt">
                <v:textbox>
                  <w:txbxContent>
                    <w:p w:rsidR="004D480B" w:rsidRDefault="004D480B" w:rsidP="004D480B">
                      <w:r>
                        <w:t>Signature:</w:t>
                      </w:r>
                    </w:p>
                  </w:txbxContent>
                </v:textbox>
              </v:shape>
            </w:pict>
          </mc:Fallback>
        </mc:AlternateContent>
      </w:r>
      <w:r w:rsidRPr="007A0309">
        <w:rPr>
          <w:rFonts w:ascii="Times New Roman" w:hAnsi="Times New Roman" w:cs="Times New Roman"/>
        </w:rPr>
        <w:t xml:space="preserve">Time Allowed: </w:t>
      </w:r>
      <w:r>
        <w:rPr>
          <w:rFonts w:ascii="Times New Roman" w:hAnsi="Times New Roman" w:cs="Times New Roman"/>
          <w:color w:val="FFFFFF"/>
          <w:shd w:val="clear" w:color="auto" w:fill="0C0C0C"/>
        </w:rPr>
        <w:t>110</w:t>
      </w:r>
      <w:r w:rsidRPr="007A0309">
        <w:rPr>
          <w:rFonts w:ascii="Times New Roman" w:hAnsi="Times New Roman" w:cs="Times New Roman"/>
        </w:rPr>
        <w:t xml:space="preserve"> minutes</w:t>
      </w:r>
      <w:r w:rsidRPr="007A0309">
        <w:rPr>
          <w:rFonts w:ascii="Times New Roman" w:hAnsi="Times New Roman" w:cs="Times New Roman"/>
        </w:rPr>
        <w:tab/>
      </w:r>
      <w:r w:rsidRPr="007A0309">
        <w:rPr>
          <w:rFonts w:ascii="Times New Roman" w:hAnsi="Times New Roman" w:cs="Times New Roman"/>
        </w:rPr>
        <w:tab/>
      </w:r>
      <w:proofErr w:type="gramStart"/>
      <w:r w:rsidRPr="007A0309">
        <w:rPr>
          <w:rFonts w:ascii="Times New Roman" w:hAnsi="Times New Roman" w:cs="Times New Roman"/>
        </w:rPr>
        <w:tab/>
        <w:t xml:space="preserve">  </w:t>
      </w:r>
      <w:r w:rsidRPr="007A0309">
        <w:rPr>
          <w:rFonts w:ascii="Times New Roman" w:hAnsi="Times New Roman" w:cs="Times New Roman"/>
        </w:rPr>
        <w:tab/>
      </w:r>
      <w:proofErr w:type="gramEnd"/>
      <w:r w:rsidRPr="007A0309">
        <w:rPr>
          <w:rFonts w:ascii="Times New Roman" w:hAnsi="Times New Roman" w:cs="Times New Roman"/>
        </w:rPr>
        <w:t xml:space="preserve">Date: </w:t>
      </w:r>
      <w:r>
        <w:rPr>
          <w:rFonts w:ascii="Times New Roman" w:hAnsi="Times New Roman" w:cs="Times New Roman"/>
        </w:rPr>
        <w:t>06/04/2026  10:20</w:t>
      </w:r>
    </w:p>
    <w:p w:rsidR="004D480B" w:rsidRPr="007A0309" w:rsidRDefault="004D480B" w:rsidP="004D480B">
      <w:pPr>
        <w:tabs>
          <w:tab w:val="left" w:pos="2910"/>
          <w:tab w:val="center" w:pos="5518"/>
        </w:tabs>
        <w:suppressAutoHyphens/>
        <w:spacing w:after="0" w:line="360" w:lineRule="auto"/>
        <w:ind w:left="-284"/>
        <w:jc w:val="both"/>
        <w:rPr>
          <w:rFonts w:ascii="Times New Roman" w:hAnsi="Times New Roman" w:cs="Times New Roman"/>
        </w:rPr>
      </w:pPr>
      <w:r w:rsidRPr="007A0309">
        <w:rPr>
          <w:rFonts w:ascii="Times New Roman" w:hAnsi="Times New Roman" w:cs="Times New Roman"/>
        </w:rPr>
        <w:t>Name and Surname</w:t>
      </w:r>
      <w:r>
        <w:rPr>
          <w:rFonts w:ascii="Times New Roman" w:hAnsi="Times New Roman" w:cs="Times New Roman"/>
        </w:rPr>
        <w:t xml:space="preserve">  </w:t>
      </w:r>
      <w:proofErr w:type="gramStart"/>
      <w:r>
        <w:rPr>
          <w:rFonts w:ascii="Times New Roman" w:hAnsi="Times New Roman" w:cs="Times New Roman"/>
        </w:rPr>
        <w:t xml:space="preserve">  </w:t>
      </w:r>
      <w:r w:rsidRPr="007A0309">
        <w:rPr>
          <w:rFonts w:ascii="Times New Roman" w:hAnsi="Times New Roman" w:cs="Times New Roman"/>
        </w:rPr>
        <w:t>:</w:t>
      </w:r>
      <w:proofErr w:type="gramEnd"/>
      <w:r w:rsidRPr="007A0309">
        <w:rPr>
          <w:rFonts w:ascii="Times New Roman" w:hAnsi="Times New Roman" w:cs="Times New Roman"/>
        </w:rPr>
        <w:t xml:space="preserve"> ………………………………………</w:t>
      </w:r>
    </w:p>
    <w:p w:rsidR="004D480B" w:rsidRDefault="004D480B" w:rsidP="004D480B">
      <w:pPr>
        <w:tabs>
          <w:tab w:val="center" w:pos="2640"/>
        </w:tabs>
        <w:suppressAutoHyphens/>
        <w:spacing w:after="0" w:line="360" w:lineRule="auto"/>
        <w:ind w:left="-284"/>
        <w:jc w:val="both"/>
        <w:rPr>
          <w:rFonts w:ascii="Times New Roman" w:hAnsi="Times New Roman" w:cs="Times New Roman"/>
        </w:rPr>
      </w:pPr>
      <w:r w:rsidRPr="007A0309">
        <w:rPr>
          <w:rFonts w:ascii="Times New Roman" w:hAnsi="Times New Roman" w:cs="Times New Roman"/>
        </w:rPr>
        <w:t xml:space="preserve">Student Number </w:t>
      </w:r>
      <w:r>
        <w:rPr>
          <w:rFonts w:ascii="Times New Roman" w:hAnsi="Times New Roman" w:cs="Times New Roman"/>
        </w:rPr>
        <w:t xml:space="preserve">       </w:t>
      </w:r>
      <w:proofErr w:type="gramStart"/>
      <w:r w:rsidRPr="007A0309">
        <w:rPr>
          <w:rFonts w:ascii="Times New Roman" w:hAnsi="Times New Roman" w:cs="Times New Roman"/>
        </w:rPr>
        <w:tab/>
        <w:t xml:space="preserve"> </w:t>
      </w:r>
      <w:r w:rsidRPr="007A0309">
        <w:rPr>
          <w:rFonts w:ascii="Times New Roman" w:hAnsi="Times New Roman" w:cs="Times New Roman"/>
          <w:bCs/>
        </w:rPr>
        <w:t>:</w:t>
      </w:r>
      <w:proofErr w:type="gramEnd"/>
      <w:r w:rsidRPr="007A0309">
        <w:rPr>
          <w:rFonts w:ascii="Times New Roman" w:hAnsi="Times New Roman" w:cs="Times New Roman"/>
          <w:bCs/>
        </w:rPr>
        <w:t xml:space="preserve"> </w:t>
      </w:r>
      <w:r w:rsidRPr="007A0309">
        <w:rPr>
          <w:rFonts w:ascii="Times New Roman" w:hAnsi="Times New Roman" w:cs="Times New Roman"/>
        </w:rPr>
        <w:t>………………………………………</w:t>
      </w:r>
    </w:p>
    <w:p w:rsidR="004D480B" w:rsidRDefault="004D480B" w:rsidP="004D480B">
      <w:pPr>
        <w:tabs>
          <w:tab w:val="center" w:pos="2640"/>
        </w:tabs>
        <w:suppressAutoHyphens/>
        <w:spacing w:after="0" w:line="240" w:lineRule="auto"/>
        <w:ind w:left="-288"/>
        <w:jc w:val="both"/>
        <w:rPr>
          <w:rFonts w:ascii="Times New Roman" w:hAnsi="Times New Roman" w:cs="Times New Roman"/>
          <w:b/>
          <w:sz w:val="24"/>
          <w:szCs w:val="24"/>
        </w:rPr>
      </w:pPr>
    </w:p>
    <w:p w:rsidR="004D480B" w:rsidRDefault="004D480B" w:rsidP="004D480B">
      <w:pPr>
        <w:tabs>
          <w:tab w:val="center" w:pos="2640"/>
        </w:tabs>
        <w:suppressAutoHyphens/>
        <w:spacing w:after="0" w:line="240" w:lineRule="auto"/>
        <w:ind w:left="-288"/>
        <w:jc w:val="both"/>
        <w:rPr>
          <w:rFonts w:ascii="Times New Roman" w:hAnsi="Times New Roman" w:cs="Times New Roman"/>
          <w:b/>
          <w:sz w:val="24"/>
          <w:szCs w:val="24"/>
        </w:rPr>
      </w:pPr>
      <w:r w:rsidRPr="00B50D8E">
        <w:rPr>
          <w:rFonts w:ascii="Times New Roman" w:hAnsi="Times New Roman" w:cs="Times New Roman"/>
          <w:b/>
          <w:sz w:val="24"/>
          <w:szCs w:val="24"/>
        </w:rPr>
        <w:t>This is a closed book, closed notes exam. The use of any electronic devices—including but not limited to smartphones, smartwatches, tablets, calculators, or any other electronic equipment—is strictly prohibited.</w:t>
      </w:r>
      <w:r>
        <w:rPr>
          <w:rFonts w:ascii="Times New Roman" w:hAnsi="Times New Roman" w:cs="Times New Roman"/>
          <w:b/>
          <w:sz w:val="24"/>
          <w:szCs w:val="24"/>
        </w:rPr>
        <w:t xml:space="preserve">  </w:t>
      </w:r>
      <w:r w:rsidRPr="00B50D8E">
        <w:rPr>
          <w:rFonts w:ascii="Times New Roman" w:hAnsi="Times New Roman" w:cs="Times New Roman"/>
          <w:b/>
          <w:sz w:val="24"/>
          <w:szCs w:val="24"/>
        </w:rPr>
        <w:t>Any attempt to use such devices during the exam may lead to disciplinary action in accordance with university policies.</w:t>
      </w:r>
      <w:r>
        <w:rPr>
          <w:rFonts w:ascii="Times New Roman" w:hAnsi="Times New Roman" w:cs="Times New Roman"/>
          <w:b/>
          <w:sz w:val="24"/>
          <w:szCs w:val="24"/>
        </w:rPr>
        <w:t xml:space="preserve">  </w:t>
      </w:r>
      <w:r w:rsidRPr="00B50D8E">
        <w:rPr>
          <w:rFonts w:ascii="Times New Roman" w:hAnsi="Times New Roman" w:cs="Times New Roman"/>
          <w:b/>
          <w:sz w:val="24"/>
          <w:szCs w:val="24"/>
        </w:rPr>
        <w:t>Important: Do not ask the invigilators any questions related to the content of the exam.</w:t>
      </w:r>
      <w:r>
        <w:rPr>
          <w:rFonts w:ascii="Times New Roman" w:hAnsi="Times New Roman" w:cs="Times New Roman"/>
          <w:b/>
          <w:sz w:val="24"/>
          <w:szCs w:val="24"/>
        </w:rPr>
        <w:t xml:space="preserve"> </w:t>
      </w:r>
    </w:p>
    <w:p w:rsidR="004D480B" w:rsidRDefault="004D480B" w:rsidP="00D23EDB">
      <w:pPr>
        <w:spacing w:after="0" w:line="240" w:lineRule="auto"/>
        <w:rPr>
          <w:rFonts w:ascii="Courier New" w:hAnsi="Courier New" w:cs="Courier New"/>
        </w:rPr>
      </w:pPr>
    </w:p>
    <w:p w:rsidR="00D23EDB" w:rsidRPr="004D480B" w:rsidRDefault="00D23EDB" w:rsidP="00D23EDB">
      <w:pPr>
        <w:spacing w:after="0" w:line="240" w:lineRule="auto"/>
        <w:rPr>
          <w:rFonts w:ascii="Courier New" w:hAnsi="Courier New" w:cs="Courier New"/>
        </w:rPr>
      </w:pPr>
      <w:r w:rsidRPr="004D480B">
        <w:rPr>
          <w:rFonts w:ascii="Courier New" w:hAnsi="Courier New" w:cs="Courier New"/>
        </w:rPr>
        <w:t xml:space="preserve">class </w:t>
      </w:r>
      <w:proofErr w:type="spellStart"/>
      <w:r w:rsidRPr="004D480B">
        <w:rPr>
          <w:rFonts w:ascii="Courier New" w:hAnsi="Courier New" w:cs="Courier New"/>
        </w:rPr>
        <w:t>LinkedList</w:t>
      </w:r>
      <w:proofErr w:type="spellEnd"/>
      <w:r w:rsidRPr="004D480B">
        <w:rPr>
          <w:rFonts w:ascii="Courier New" w:hAnsi="Courier New" w:cs="Courier New"/>
        </w:rPr>
        <w:t xml:space="preserve"> {</w:t>
      </w:r>
    </w:p>
    <w:p w:rsidR="00D23EDB" w:rsidRPr="004D480B" w:rsidRDefault="00D23EDB" w:rsidP="00D23EDB">
      <w:pPr>
        <w:spacing w:after="0" w:line="240" w:lineRule="auto"/>
        <w:rPr>
          <w:rFonts w:ascii="Courier New" w:hAnsi="Courier New" w:cs="Courier New"/>
        </w:rPr>
      </w:pPr>
      <w:r w:rsidRPr="004D480B">
        <w:rPr>
          <w:rFonts w:ascii="Courier New" w:hAnsi="Courier New" w:cs="Courier New"/>
        </w:rPr>
        <w:t>private:</w:t>
      </w:r>
    </w:p>
    <w:p w:rsidR="00D23EDB" w:rsidRPr="004D480B" w:rsidRDefault="00D23EDB" w:rsidP="00D23EDB">
      <w:pPr>
        <w:spacing w:after="0" w:line="240" w:lineRule="auto"/>
        <w:rPr>
          <w:rFonts w:ascii="Courier New" w:hAnsi="Courier New" w:cs="Courier New"/>
        </w:rPr>
      </w:pPr>
      <w:r w:rsidRPr="004D480B">
        <w:rPr>
          <w:rFonts w:ascii="Courier New" w:hAnsi="Courier New" w:cs="Courier New"/>
        </w:rPr>
        <w:t xml:space="preserve">    Node* head;</w:t>
      </w:r>
    </w:p>
    <w:p w:rsidR="00D23EDB" w:rsidRPr="004D480B" w:rsidRDefault="00D23EDB" w:rsidP="00D23EDB">
      <w:pPr>
        <w:spacing w:after="0" w:line="240" w:lineRule="auto"/>
        <w:rPr>
          <w:rFonts w:ascii="Courier New" w:hAnsi="Courier New" w:cs="Courier New"/>
        </w:rPr>
      </w:pPr>
      <w:r w:rsidRPr="004D480B">
        <w:rPr>
          <w:rFonts w:ascii="Courier New" w:hAnsi="Courier New" w:cs="Courier New"/>
        </w:rPr>
        <w:t>public:</w:t>
      </w:r>
    </w:p>
    <w:p w:rsidR="00D23EDB" w:rsidRPr="004D480B" w:rsidRDefault="00D23EDB" w:rsidP="00D23EDB">
      <w:pPr>
        <w:spacing w:after="0" w:line="240" w:lineRule="auto"/>
        <w:rPr>
          <w:rFonts w:ascii="Courier New" w:hAnsi="Courier New" w:cs="Courier New"/>
        </w:rPr>
      </w:pPr>
      <w:r w:rsidRPr="004D480B">
        <w:rPr>
          <w:rFonts w:ascii="Courier New" w:hAnsi="Courier New" w:cs="Courier New"/>
        </w:rPr>
        <w:t xml:space="preserve">    </w:t>
      </w:r>
      <w:proofErr w:type="spellStart"/>
      <w:r w:rsidRPr="004D480B">
        <w:rPr>
          <w:rFonts w:ascii="Courier New" w:hAnsi="Courier New" w:cs="Courier New"/>
        </w:rPr>
        <w:t>LinkedList</w:t>
      </w:r>
      <w:proofErr w:type="spellEnd"/>
      <w:r w:rsidRPr="004D480B">
        <w:rPr>
          <w:rFonts w:ascii="Courier New" w:hAnsi="Courier New" w:cs="Courier New"/>
        </w:rPr>
        <w:t>(</w:t>
      </w:r>
      <w:proofErr w:type="gramStart"/>
      <w:r w:rsidRPr="004D480B">
        <w:rPr>
          <w:rFonts w:ascii="Courier New" w:hAnsi="Courier New" w:cs="Courier New"/>
        </w:rPr>
        <w:t>):head</w:t>
      </w:r>
      <w:proofErr w:type="gramEnd"/>
      <w:r w:rsidRPr="004D480B">
        <w:rPr>
          <w:rFonts w:ascii="Courier New" w:hAnsi="Courier New" w:cs="Courier New"/>
        </w:rPr>
        <w:t>(</w:t>
      </w:r>
      <w:proofErr w:type="spellStart"/>
      <w:r w:rsidRPr="004D480B">
        <w:rPr>
          <w:rFonts w:ascii="Courier New" w:hAnsi="Courier New" w:cs="Courier New"/>
        </w:rPr>
        <w:t>nullptr</w:t>
      </w:r>
      <w:proofErr w:type="spellEnd"/>
      <w:r w:rsidRPr="004D480B">
        <w:rPr>
          <w:rFonts w:ascii="Courier New" w:hAnsi="Courier New" w:cs="Courier New"/>
        </w:rPr>
        <w:t>){}</w:t>
      </w:r>
    </w:p>
    <w:p w:rsidR="00D23EDB" w:rsidRPr="004D480B" w:rsidRDefault="00D23EDB" w:rsidP="00D23EDB">
      <w:pPr>
        <w:spacing w:after="0" w:line="240" w:lineRule="auto"/>
        <w:rPr>
          <w:rFonts w:ascii="Courier New" w:hAnsi="Courier New" w:cs="Courier New"/>
        </w:rPr>
      </w:pPr>
      <w:r w:rsidRPr="004D480B">
        <w:rPr>
          <w:rFonts w:ascii="Courier New" w:hAnsi="Courier New" w:cs="Courier New"/>
        </w:rPr>
        <w:t xml:space="preserve">    </w:t>
      </w:r>
    </w:p>
    <w:p w:rsidR="00D23EDB" w:rsidRPr="004D480B" w:rsidRDefault="00D23EDB" w:rsidP="00D23EDB">
      <w:pPr>
        <w:spacing w:after="0" w:line="240" w:lineRule="auto"/>
        <w:rPr>
          <w:rFonts w:ascii="Courier New" w:hAnsi="Courier New" w:cs="Courier New"/>
        </w:rPr>
      </w:pPr>
    </w:p>
    <w:p w:rsidR="00D23EDB" w:rsidRPr="004D480B" w:rsidRDefault="00D23EDB" w:rsidP="00D23EDB">
      <w:pPr>
        <w:spacing w:after="0" w:line="240" w:lineRule="auto"/>
        <w:rPr>
          <w:rFonts w:ascii="Courier New" w:hAnsi="Courier New" w:cs="Courier New"/>
        </w:rPr>
      </w:pPr>
      <w:r w:rsidRPr="004D480B">
        <w:rPr>
          <w:rFonts w:ascii="Courier New" w:hAnsi="Courier New" w:cs="Courier New"/>
        </w:rPr>
        <w:t>};</w:t>
      </w:r>
    </w:p>
    <w:p w:rsidR="00D23EDB" w:rsidRPr="004D480B" w:rsidRDefault="00D23EDB" w:rsidP="00D23EDB">
      <w:pPr>
        <w:spacing w:after="0" w:line="240" w:lineRule="auto"/>
        <w:rPr>
          <w:rFonts w:ascii="Courier New" w:hAnsi="Courier New" w:cs="Courier New"/>
        </w:rPr>
      </w:pP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template&lt;</w:t>
      </w:r>
      <w:proofErr w:type="spellStart"/>
      <w:r w:rsidRPr="004D480B">
        <w:rPr>
          <w:rFonts w:ascii="Courier New" w:eastAsia="Times New Roman" w:hAnsi="Courier New" w:cs="Courier New"/>
        </w:rPr>
        <w:t>typename</w:t>
      </w:r>
      <w:proofErr w:type="spellEnd"/>
      <w:r w:rsidRPr="004D480B">
        <w:rPr>
          <w:rFonts w:ascii="Courier New" w:eastAsia="Times New Roman" w:hAnsi="Courier New" w:cs="Courier New"/>
        </w:rPr>
        <w:t xml:space="preserve"> T&gt;</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class Stack {</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private:</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 xml:space="preserve">    //private members</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 xml:space="preserve">    //we do not need these details </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public:</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 xml:space="preserve">    </w:t>
      </w:r>
      <w:proofErr w:type="gramStart"/>
      <w:r w:rsidRPr="004D480B">
        <w:rPr>
          <w:rFonts w:ascii="Courier New" w:eastAsia="Times New Roman" w:hAnsi="Courier New" w:cs="Courier New"/>
        </w:rPr>
        <w:t>Stack(</w:t>
      </w:r>
      <w:proofErr w:type="gramEnd"/>
      <w:r w:rsidRPr="004D480B">
        <w:rPr>
          <w:rFonts w:ascii="Courier New" w:eastAsia="Times New Roman" w:hAnsi="Courier New" w:cs="Courier New"/>
        </w:rPr>
        <w:t>);</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 xml:space="preserve">    void push(</w:t>
      </w:r>
      <w:proofErr w:type="spellStart"/>
      <w:r w:rsidRPr="004D480B">
        <w:rPr>
          <w:rFonts w:ascii="Courier New" w:eastAsia="Times New Roman" w:hAnsi="Courier New" w:cs="Courier New"/>
        </w:rPr>
        <w:t>const</w:t>
      </w:r>
      <w:proofErr w:type="spellEnd"/>
      <w:r w:rsidRPr="004D480B">
        <w:rPr>
          <w:rFonts w:ascii="Courier New" w:eastAsia="Times New Roman" w:hAnsi="Courier New" w:cs="Courier New"/>
        </w:rPr>
        <w:t xml:space="preserve"> T&amp; value);</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 xml:space="preserve">    T pop();</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 xml:space="preserve">    T top() </w:t>
      </w:r>
      <w:proofErr w:type="spellStart"/>
      <w:r w:rsidRPr="004D480B">
        <w:rPr>
          <w:rFonts w:ascii="Courier New" w:eastAsia="Times New Roman" w:hAnsi="Courier New" w:cs="Courier New"/>
        </w:rPr>
        <w:t>const</w:t>
      </w:r>
      <w:proofErr w:type="spellEnd"/>
      <w:r w:rsidRPr="004D480B">
        <w:rPr>
          <w:rFonts w:ascii="Courier New" w:eastAsia="Times New Roman" w:hAnsi="Courier New" w:cs="Courier New"/>
        </w:rPr>
        <w:t>;</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 xml:space="preserve">    bool </w:t>
      </w:r>
      <w:proofErr w:type="spellStart"/>
      <w:r w:rsidRPr="004D480B">
        <w:rPr>
          <w:rFonts w:ascii="Courier New" w:eastAsia="Times New Roman" w:hAnsi="Courier New" w:cs="Courier New"/>
        </w:rPr>
        <w:t>isEmpty</w:t>
      </w:r>
      <w:proofErr w:type="spellEnd"/>
      <w:r w:rsidRPr="004D480B">
        <w:rPr>
          <w:rFonts w:ascii="Courier New" w:eastAsia="Times New Roman" w:hAnsi="Courier New" w:cs="Courier New"/>
        </w:rPr>
        <w:t xml:space="preserve">() </w:t>
      </w:r>
      <w:proofErr w:type="spellStart"/>
      <w:r w:rsidRPr="004D480B">
        <w:rPr>
          <w:rFonts w:ascii="Courier New" w:eastAsia="Times New Roman" w:hAnsi="Courier New" w:cs="Courier New"/>
        </w:rPr>
        <w:t>const</w:t>
      </w:r>
      <w:proofErr w:type="spellEnd"/>
      <w:r w:rsidRPr="004D480B">
        <w:rPr>
          <w:rFonts w:ascii="Courier New" w:eastAsia="Times New Roman" w:hAnsi="Courier New" w:cs="Courier New"/>
        </w:rPr>
        <w:t>;</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 xml:space="preserve">//usage of the </w:t>
      </w:r>
      <w:proofErr w:type="spellStart"/>
      <w:r w:rsidRPr="004D480B">
        <w:rPr>
          <w:rFonts w:ascii="Courier New" w:eastAsia="Times New Roman" w:hAnsi="Courier New" w:cs="Courier New"/>
        </w:rPr>
        <w:t>verion</w:t>
      </w:r>
      <w:proofErr w:type="spellEnd"/>
      <w:r w:rsidRPr="004D480B">
        <w:rPr>
          <w:rFonts w:ascii="Courier New" w:eastAsia="Times New Roman" w:hAnsi="Courier New" w:cs="Courier New"/>
        </w:rPr>
        <w:t xml:space="preserve"> is as follows</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 xml:space="preserve">//If you need stack for char type </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Stack&lt;char&gt; s;</w:t>
      </w:r>
    </w:p>
    <w:p w:rsidR="00D23EDB" w:rsidRPr="004D480B" w:rsidRDefault="00D23EDB" w:rsidP="00D2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D480B">
        <w:rPr>
          <w:rFonts w:ascii="Courier New" w:eastAsia="Times New Roman" w:hAnsi="Courier New" w:cs="Courier New"/>
        </w:rPr>
        <w:t>//If you need stack of Node* (node pointer types)</w:t>
      </w:r>
    </w:p>
    <w:p w:rsidR="004D480B" w:rsidRDefault="00D23EDB" w:rsidP="00D23EDB">
      <w:pPr>
        <w:rPr>
          <w:rFonts w:ascii="Courier New" w:eastAsia="Times New Roman" w:hAnsi="Courier New" w:cs="Courier New"/>
        </w:rPr>
      </w:pPr>
      <w:r w:rsidRPr="004D480B">
        <w:rPr>
          <w:rFonts w:ascii="Courier New" w:eastAsia="Times New Roman" w:hAnsi="Courier New" w:cs="Courier New"/>
        </w:rPr>
        <w:t>Stack&lt;Node*&gt;</w:t>
      </w:r>
    </w:p>
    <w:tbl>
      <w:tblPr>
        <w:tblStyle w:val="TableGrid"/>
        <w:tblW w:w="6232" w:type="dxa"/>
        <w:tblInd w:w="1276" w:type="dxa"/>
        <w:tblLook w:val="04A0" w:firstRow="1" w:lastRow="0" w:firstColumn="1" w:lastColumn="0" w:noHBand="0" w:noVBand="1"/>
      </w:tblPr>
      <w:tblGrid>
        <w:gridCol w:w="1690"/>
        <w:gridCol w:w="986"/>
        <w:gridCol w:w="986"/>
        <w:gridCol w:w="986"/>
        <w:gridCol w:w="986"/>
        <w:gridCol w:w="718"/>
      </w:tblGrid>
      <w:tr w:rsidR="001E4DD2" w:rsidRPr="007A0309" w:rsidTr="007209F2">
        <w:tc>
          <w:tcPr>
            <w:tcW w:w="986" w:type="dxa"/>
          </w:tcPr>
          <w:p w:rsidR="004D480B" w:rsidRPr="007A0309" w:rsidRDefault="004D480B" w:rsidP="007209F2">
            <w:pPr>
              <w:jc w:val="center"/>
              <w:rPr>
                <w:rFonts w:ascii="Times New Roman" w:hAnsi="Times New Roman" w:cs="Times New Roman"/>
                <w:b/>
              </w:rPr>
            </w:pPr>
            <w:proofErr w:type="spellStart"/>
            <w:r w:rsidRPr="007A0309">
              <w:rPr>
                <w:rFonts w:ascii="Times New Roman" w:hAnsi="Times New Roman" w:cs="Times New Roman"/>
                <w:b/>
              </w:rPr>
              <w:t>Q1</w:t>
            </w:r>
            <w:proofErr w:type="spellEnd"/>
            <w:r w:rsidRPr="007A0309">
              <w:rPr>
                <w:rFonts w:ascii="Times New Roman" w:hAnsi="Times New Roman" w:cs="Times New Roman"/>
                <w:b/>
              </w:rPr>
              <w:t>(</w:t>
            </w:r>
            <w:proofErr w:type="spellStart"/>
            <w:r w:rsidR="001E4DD2">
              <w:rPr>
                <w:rFonts w:ascii="Times New Roman" w:hAnsi="Times New Roman" w:cs="Times New Roman"/>
                <w:b/>
              </w:rPr>
              <w:t>9</w:t>
            </w:r>
            <w:r>
              <w:rPr>
                <w:rFonts w:ascii="Times New Roman" w:hAnsi="Times New Roman" w:cs="Times New Roman"/>
                <w:b/>
              </w:rPr>
              <w:t>+8+8</w:t>
            </w:r>
            <w:r w:rsidRPr="007A0309">
              <w:rPr>
                <w:rFonts w:ascii="Times New Roman" w:hAnsi="Times New Roman" w:cs="Times New Roman"/>
                <w:b/>
              </w:rPr>
              <w:t>p</w:t>
            </w:r>
            <w:proofErr w:type="spellEnd"/>
            <w:r w:rsidRPr="007A0309">
              <w:rPr>
                <w:rFonts w:ascii="Times New Roman" w:hAnsi="Times New Roman" w:cs="Times New Roman"/>
                <w:b/>
              </w:rPr>
              <w:t>)</w:t>
            </w:r>
            <w:proofErr w:type="spellStart"/>
            <w:r w:rsidR="001E4DD2">
              <w:rPr>
                <w:rFonts w:ascii="Times New Roman" w:hAnsi="Times New Roman" w:cs="Times New Roman"/>
                <w:b/>
              </w:rPr>
              <w:t>25</w:t>
            </w:r>
            <w:r>
              <w:rPr>
                <w:rFonts w:ascii="Times New Roman" w:hAnsi="Times New Roman" w:cs="Times New Roman"/>
                <w:b/>
              </w:rPr>
              <w:t>p</w:t>
            </w:r>
            <w:proofErr w:type="spellEnd"/>
          </w:p>
        </w:tc>
        <w:tc>
          <w:tcPr>
            <w:tcW w:w="986" w:type="dxa"/>
          </w:tcPr>
          <w:p w:rsidR="004D480B" w:rsidRPr="007A0309" w:rsidRDefault="004D480B" w:rsidP="007209F2">
            <w:pPr>
              <w:jc w:val="center"/>
              <w:rPr>
                <w:rFonts w:ascii="Times New Roman" w:hAnsi="Times New Roman" w:cs="Times New Roman"/>
                <w:b/>
              </w:rPr>
            </w:pPr>
            <w:proofErr w:type="spellStart"/>
            <w:r w:rsidRPr="007A0309">
              <w:rPr>
                <w:rFonts w:ascii="Times New Roman" w:hAnsi="Times New Roman" w:cs="Times New Roman"/>
                <w:b/>
              </w:rPr>
              <w:t>Q</w:t>
            </w:r>
            <w:r w:rsidR="001E4DD2">
              <w:rPr>
                <w:rFonts w:ascii="Times New Roman" w:hAnsi="Times New Roman" w:cs="Times New Roman"/>
                <w:b/>
              </w:rPr>
              <w:t>2</w:t>
            </w:r>
            <w:proofErr w:type="spellEnd"/>
            <w:r w:rsidR="001E4DD2">
              <w:rPr>
                <w:rFonts w:ascii="Times New Roman" w:hAnsi="Times New Roman" w:cs="Times New Roman"/>
                <w:b/>
              </w:rPr>
              <w:t>(</w:t>
            </w:r>
            <w:proofErr w:type="spellStart"/>
            <w:r w:rsidR="001E4DD2">
              <w:rPr>
                <w:rFonts w:ascii="Times New Roman" w:hAnsi="Times New Roman" w:cs="Times New Roman"/>
                <w:b/>
              </w:rPr>
              <w:t>20</w:t>
            </w:r>
            <w:r w:rsidRPr="007A0309">
              <w:rPr>
                <w:rFonts w:ascii="Times New Roman" w:hAnsi="Times New Roman" w:cs="Times New Roman"/>
                <w:b/>
              </w:rPr>
              <w:t>p</w:t>
            </w:r>
            <w:proofErr w:type="spellEnd"/>
            <w:r w:rsidRPr="007A0309">
              <w:rPr>
                <w:rFonts w:ascii="Times New Roman" w:hAnsi="Times New Roman" w:cs="Times New Roman"/>
                <w:b/>
              </w:rPr>
              <w:t>)</w:t>
            </w:r>
          </w:p>
        </w:tc>
        <w:tc>
          <w:tcPr>
            <w:tcW w:w="986" w:type="dxa"/>
          </w:tcPr>
          <w:p w:rsidR="004D480B" w:rsidRPr="007A0309" w:rsidRDefault="004D480B" w:rsidP="007209F2">
            <w:pPr>
              <w:jc w:val="center"/>
              <w:rPr>
                <w:rFonts w:ascii="Times New Roman" w:hAnsi="Times New Roman" w:cs="Times New Roman"/>
                <w:b/>
              </w:rPr>
            </w:pPr>
            <w:proofErr w:type="spellStart"/>
            <w:r>
              <w:rPr>
                <w:rFonts w:ascii="Times New Roman" w:hAnsi="Times New Roman" w:cs="Times New Roman"/>
                <w:b/>
              </w:rPr>
              <w:t>Q3</w:t>
            </w:r>
            <w:proofErr w:type="spellEnd"/>
            <w:r>
              <w:rPr>
                <w:rFonts w:ascii="Times New Roman" w:hAnsi="Times New Roman" w:cs="Times New Roman"/>
                <w:b/>
              </w:rPr>
              <w:t>(</w:t>
            </w:r>
            <w:proofErr w:type="spellStart"/>
            <w:r>
              <w:rPr>
                <w:rFonts w:ascii="Times New Roman" w:hAnsi="Times New Roman" w:cs="Times New Roman"/>
                <w:b/>
              </w:rPr>
              <w:t>20</w:t>
            </w:r>
            <w:r w:rsidRPr="007A0309">
              <w:rPr>
                <w:rFonts w:ascii="Times New Roman" w:hAnsi="Times New Roman" w:cs="Times New Roman"/>
                <w:b/>
              </w:rPr>
              <w:t>p</w:t>
            </w:r>
            <w:proofErr w:type="spellEnd"/>
            <w:r w:rsidRPr="007A0309">
              <w:rPr>
                <w:rFonts w:ascii="Times New Roman" w:hAnsi="Times New Roman" w:cs="Times New Roman"/>
                <w:b/>
              </w:rPr>
              <w:t>)</w:t>
            </w:r>
          </w:p>
        </w:tc>
        <w:tc>
          <w:tcPr>
            <w:tcW w:w="1222" w:type="dxa"/>
          </w:tcPr>
          <w:p w:rsidR="004D480B" w:rsidRPr="007A0309" w:rsidRDefault="001E4DD2" w:rsidP="007209F2">
            <w:pPr>
              <w:jc w:val="center"/>
              <w:rPr>
                <w:rFonts w:ascii="Times New Roman" w:hAnsi="Times New Roman" w:cs="Times New Roman"/>
                <w:b/>
              </w:rPr>
            </w:pPr>
            <w:proofErr w:type="spellStart"/>
            <w:r>
              <w:rPr>
                <w:rFonts w:ascii="Times New Roman" w:hAnsi="Times New Roman" w:cs="Times New Roman"/>
                <w:b/>
              </w:rPr>
              <w:t>Q4</w:t>
            </w:r>
            <w:proofErr w:type="spellEnd"/>
            <w:r>
              <w:rPr>
                <w:rFonts w:ascii="Times New Roman" w:hAnsi="Times New Roman" w:cs="Times New Roman"/>
                <w:b/>
              </w:rPr>
              <w:t>(</w:t>
            </w:r>
            <w:proofErr w:type="spellStart"/>
            <w:r>
              <w:rPr>
                <w:rFonts w:ascii="Times New Roman" w:hAnsi="Times New Roman" w:cs="Times New Roman"/>
                <w:b/>
              </w:rPr>
              <w:t>20</w:t>
            </w:r>
            <w:r w:rsidR="004D480B" w:rsidRPr="007A0309">
              <w:rPr>
                <w:rFonts w:ascii="Times New Roman" w:hAnsi="Times New Roman" w:cs="Times New Roman"/>
                <w:b/>
              </w:rPr>
              <w:t>p</w:t>
            </w:r>
            <w:proofErr w:type="spellEnd"/>
            <w:r w:rsidR="004D480B" w:rsidRPr="007A0309">
              <w:rPr>
                <w:rFonts w:ascii="Times New Roman" w:hAnsi="Times New Roman" w:cs="Times New Roman"/>
                <w:b/>
              </w:rPr>
              <w:t>)</w:t>
            </w:r>
          </w:p>
        </w:tc>
        <w:tc>
          <w:tcPr>
            <w:tcW w:w="986" w:type="dxa"/>
          </w:tcPr>
          <w:p w:rsidR="004D480B" w:rsidRPr="007A0309" w:rsidRDefault="001E4DD2" w:rsidP="007209F2">
            <w:pPr>
              <w:jc w:val="center"/>
              <w:rPr>
                <w:rFonts w:ascii="Times New Roman" w:hAnsi="Times New Roman" w:cs="Times New Roman"/>
                <w:b/>
              </w:rPr>
            </w:pPr>
            <w:proofErr w:type="spellStart"/>
            <w:r>
              <w:rPr>
                <w:rFonts w:ascii="Times New Roman" w:hAnsi="Times New Roman" w:cs="Times New Roman"/>
                <w:b/>
              </w:rPr>
              <w:t>Q5</w:t>
            </w:r>
            <w:proofErr w:type="spellEnd"/>
            <w:r>
              <w:rPr>
                <w:rFonts w:ascii="Times New Roman" w:hAnsi="Times New Roman" w:cs="Times New Roman"/>
                <w:b/>
              </w:rPr>
              <w:t>(</w:t>
            </w:r>
            <w:proofErr w:type="spellStart"/>
            <w:r>
              <w:rPr>
                <w:rFonts w:ascii="Times New Roman" w:hAnsi="Times New Roman" w:cs="Times New Roman"/>
                <w:b/>
              </w:rPr>
              <w:t>1</w:t>
            </w:r>
            <w:r w:rsidR="004D480B">
              <w:rPr>
                <w:rFonts w:ascii="Times New Roman" w:hAnsi="Times New Roman" w:cs="Times New Roman"/>
                <w:b/>
              </w:rPr>
              <w:t>5p</w:t>
            </w:r>
            <w:proofErr w:type="spellEnd"/>
            <w:r w:rsidR="004D480B" w:rsidRPr="007A0309">
              <w:rPr>
                <w:rFonts w:ascii="Times New Roman" w:hAnsi="Times New Roman" w:cs="Times New Roman"/>
                <w:b/>
              </w:rPr>
              <w:t>)</w:t>
            </w:r>
          </w:p>
        </w:tc>
        <w:tc>
          <w:tcPr>
            <w:tcW w:w="1066" w:type="dxa"/>
          </w:tcPr>
          <w:p w:rsidR="004D480B" w:rsidRPr="007A0309" w:rsidRDefault="004D480B" w:rsidP="007209F2">
            <w:pPr>
              <w:jc w:val="center"/>
              <w:rPr>
                <w:rFonts w:ascii="Times New Roman" w:hAnsi="Times New Roman" w:cs="Times New Roman"/>
                <w:b/>
              </w:rPr>
            </w:pPr>
            <w:r w:rsidRPr="007A0309">
              <w:rPr>
                <w:rFonts w:ascii="Times New Roman" w:hAnsi="Times New Roman" w:cs="Times New Roman"/>
                <w:b/>
              </w:rPr>
              <w:t>Total</w:t>
            </w:r>
          </w:p>
        </w:tc>
      </w:tr>
      <w:tr w:rsidR="001E4DD2" w:rsidRPr="007A0309" w:rsidTr="007209F2">
        <w:tc>
          <w:tcPr>
            <w:tcW w:w="986" w:type="dxa"/>
          </w:tcPr>
          <w:p w:rsidR="004D480B" w:rsidRPr="007A0309" w:rsidRDefault="004D480B" w:rsidP="007209F2">
            <w:pPr>
              <w:jc w:val="center"/>
              <w:rPr>
                <w:rFonts w:ascii="Times New Roman" w:hAnsi="Times New Roman" w:cs="Times New Roman"/>
                <w:b/>
              </w:rPr>
            </w:pPr>
          </w:p>
          <w:p w:rsidR="004D480B" w:rsidRPr="007A0309" w:rsidRDefault="004D480B" w:rsidP="007209F2">
            <w:pPr>
              <w:jc w:val="center"/>
              <w:rPr>
                <w:rFonts w:ascii="Times New Roman" w:hAnsi="Times New Roman" w:cs="Times New Roman"/>
                <w:b/>
              </w:rPr>
            </w:pPr>
          </w:p>
        </w:tc>
        <w:tc>
          <w:tcPr>
            <w:tcW w:w="986" w:type="dxa"/>
          </w:tcPr>
          <w:p w:rsidR="004D480B" w:rsidRPr="007A0309" w:rsidRDefault="004D480B" w:rsidP="007209F2">
            <w:pPr>
              <w:jc w:val="center"/>
              <w:rPr>
                <w:rFonts w:ascii="Times New Roman" w:hAnsi="Times New Roman" w:cs="Times New Roman"/>
                <w:b/>
              </w:rPr>
            </w:pPr>
          </w:p>
        </w:tc>
        <w:tc>
          <w:tcPr>
            <w:tcW w:w="986" w:type="dxa"/>
          </w:tcPr>
          <w:p w:rsidR="004D480B" w:rsidRPr="007A0309" w:rsidRDefault="004D480B" w:rsidP="007209F2">
            <w:pPr>
              <w:jc w:val="center"/>
              <w:rPr>
                <w:rFonts w:ascii="Times New Roman" w:hAnsi="Times New Roman" w:cs="Times New Roman"/>
                <w:b/>
              </w:rPr>
            </w:pPr>
          </w:p>
        </w:tc>
        <w:tc>
          <w:tcPr>
            <w:tcW w:w="1222" w:type="dxa"/>
          </w:tcPr>
          <w:p w:rsidR="004D480B" w:rsidRPr="007A0309" w:rsidRDefault="004D480B" w:rsidP="007209F2">
            <w:pPr>
              <w:jc w:val="center"/>
              <w:rPr>
                <w:rFonts w:ascii="Times New Roman" w:hAnsi="Times New Roman" w:cs="Times New Roman"/>
                <w:b/>
              </w:rPr>
            </w:pPr>
          </w:p>
        </w:tc>
        <w:tc>
          <w:tcPr>
            <w:tcW w:w="986" w:type="dxa"/>
          </w:tcPr>
          <w:p w:rsidR="004D480B" w:rsidRPr="007A0309" w:rsidRDefault="004D480B" w:rsidP="007209F2">
            <w:pPr>
              <w:jc w:val="center"/>
              <w:rPr>
                <w:rFonts w:ascii="Times New Roman" w:hAnsi="Times New Roman" w:cs="Times New Roman"/>
                <w:b/>
              </w:rPr>
            </w:pPr>
          </w:p>
        </w:tc>
        <w:tc>
          <w:tcPr>
            <w:tcW w:w="1066" w:type="dxa"/>
          </w:tcPr>
          <w:p w:rsidR="004D480B" w:rsidRPr="007A0309" w:rsidRDefault="004D480B" w:rsidP="007209F2">
            <w:pPr>
              <w:jc w:val="center"/>
              <w:rPr>
                <w:rFonts w:ascii="Times New Roman" w:hAnsi="Times New Roman" w:cs="Times New Roman"/>
                <w:b/>
              </w:rPr>
            </w:pPr>
          </w:p>
        </w:tc>
      </w:tr>
    </w:tbl>
    <w:p w:rsidR="00D23EDB" w:rsidRDefault="00D23EDB" w:rsidP="00D23EDB">
      <w:r>
        <w:br w:type="page"/>
      </w:r>
    </w:p>
    <w:p w:rsidR="008B5F05" w:rsidRPr="004D480B" w:rsidRDefault="004D480B" w:rsidP="008B5F05">
      <w:pPr>
        <w:spacing w:after="0" w:line="240" w:lineRule="auto"/>
        <w:rPr>
          <w:rFonts w:ascii="Times New Roman" w:eastAsia="Times New Roman" w:hAnsi="Times New Roman" w:cs="Times New Roman"/>
        </w:rPr>
      </w:pPr>
      <w:proofErr w:type="spellStart"/>
      <w:r w:rsidRPr="004D480B">
        <w:rPr>
          <w:rFonts w:ascii="Times New Roman" w:hAnsi="Times New Roman" w:cs="Times New Roman"/>
        </w:rPr>
        <w:lastRenderedPageBreak/>
        <w:t>Q1</w:t>
      </w:r>
      <w:proofErr w:type="spellEnd"/>
      <w:r w:rsidRPr="004D480B">
        <w:rPr>
          <w:rFonts w:ascii="Times New Roman" w:hAnsi="Times New Roman" w:cs="Times New Roman"/>
        </w:rPr>
        <w:t>-a)</w:t>
      </w:r>
      <w:r w:rsidR="00D233A6">
        <w:rPr>
          <w:rFonts w:ascii="Times New Roman" w:hAnsi="Times New Roman" w:cs="Times New Roman"/>
        </w:rPr>
        <w:t>(</w:t>
      </w:r>
      <w:proofErr w:type="spellStart"/>
      <w:r w:rsidR="00D233A6">
        <w:rPr>
          <w:rFonts w:ascii="Times New Roman" w:hAnsi="Times New Roman" w:cs="Times New Roman"/>
        </w:rPr>
        <w:t>9</w:t>
      </w:r>
      <w:r w:rsidR="0049072E" w:rsidRPr="004D480B">
        <w:rPr>
          <w:rFonts w:ascii="Times New Roman" w:hAnsi="Times New Roman" w:cs="Times New Roman"/>
        </w:rPr>
        <w:t>p</w:t>
      </w:r>
      <w:proofErr w:type="spellEnd"/>
      <w:r w:rsidR="0049072E" w:rsidRPr="004D480B">
        <w:rPr>
          <w:rFonts w:ascii="Times New Roman" w:hAnsi="Times New Roman" w:cs="Times New Roman"/>
        </w:rPr>
        <w:t>)</w:t>
      </w:r>
      <w:r w:rsidR="008B5F05" w:rsidRPr="004D480B">
        <w:rPr>
          <w:rFonts w:ascii="Times New Roman" w:hAnsi="Times New Roman" w:cs="Times New Roman"/>
        </w:rPr>
        <w:t xml:space="preserve">Given the following variable assignments: evaluate the following </w:t>
      </w:r>
      <w:r w:rsidR="008B5F05" w:rsidRPr="004D480B">
        <w:rPr>
          <w:rFonts w:ascii="Times New Roman" w:hAnsi="Times New Roman" w:cs="Times New Roman"/>
          <w:b/>
          <w:bCs/>
        </w:rPr>
        <w:t>postfix expression</w:t>
      </w:r>
      <w:r w:rsidR="008B5F05" w:rsidRPr="004D480B">
        <w:rPr>
          <w:rFonts w:ascii="Times New Roman" w:hAnsi="Times New Roman" w:cs="Times New Roman"/>
        </w:rPr>
        <w:t xml:space="preserve"> using the stack-based evaluation algorithm discussed in the lecture. For each token in the expression, you must document the action taken, the current state of the stack (ordered from bottom to top), and any intermediate calculations performed.</w:t>
      </w:r>
    </w:p>
    <w:p w:rsidR="008B5F05" w:rsidRPr="004D480B" w:rsidRDefault="008B5F05" w:rsidP="008B5F05">
      <w:pPr>
        <w:spacing w:after="0" w:line="240" w:lineRule="auto"/>
        <w:rPr>
          <w:rFonts w:ascii="Times New Roman" w:eastAsia="Times New Roman" w:hAnsi="Times New Roman" w:cs="Times New Roman"/>
        </w:rPr>
      </w:pPr>
      <w:r w:rsidRPr="004D480B">
        <w:rPr>
          <w:rFonts w:ascii="Times New Roman" w:eastAsia="Times New Roman" w:hAnsi="Times New Roman" w:cs="Times New Roman"/>
        </w:rPr>
        <w:t xml:space="preserve">A=10  B=2 C=8  D=3 E=12 F=4 </w:t>
      </w:r>
    </w:p>
    <w:p w:rsidR="008B5F05" w:rsidRPr="004D480B" w:rsidRDefault="0049072E" w:rsidP="008B5F05">
      <w:pPr>
        <w:spacing w:after="0" w:line="240" w:lineRule="auto"/>
        <w:rPr>
          <w:rFonts w:ascii="Times New Roman" w:eastAsia="Times New Roman" w:hAnsi="Times New Roman" w:cs="Times New Roman"/>
        </w:rPr>
      </w:pPr>
      <w:r w:rsidRPr="004D480B">
        <w:rPr>
          <w:rFonts w:ascii="Times New Roman" w:eastAsia="Times New Roman" w:hAnsi="Times New Roman" w:cs="Times New Roman"/>
        </w:rPr>
        <w:t xml:space="preserve">Postfix Expression: </w:t>
      </w:r>
      <w:r w:rsidR="008B5F05" w:rsidRPr="004D480B">
        <w:rPr>
          <w:rFonts w:ascii="Times New Roman" w:eastAsia="Times New Roman" w:hAnsi="Times New Roman" w:cs="Times New Roman"/>
        </w:rPr>
        <w:t xml:space="preserve">A   B   C  </w:t>
      </w:r>
      <w:r w:rsidR="008B5F05" w:rsidRPr="004D480B">
        <w:rPr>
          <w:rFonts w:ascii="Cambria Math" w:eastAsia="Times New Roman" w:hAnsi="Cambria Math" w:cs="Cambria Math"/>
        </w:rPr>
        <w:t>∗</w:t>
      </w:r>
      <w:r w:rsidR="008B5F05" w:rsidRPr="004D480B">
        <w:rPr>
          <w:rFonts w:ascii="Times New Roman" w:eastAsia="Times New Roman" w:hAnsi="Times New Roman" w:cs="Times New Roman"/>
        </w:rPr>
        <w:t xml:space="preserve"> + D – E   F   /  B + </w:t>
      </w:r>
      <w:r w:rsidR="008B5F05" w:rsidRPr="004D480B">
        <w:rPr>
          <w:rFonts w:ascii="Cambria Math" w:eastAsia="Times New Roman" w:hAnsi="Cambria Math" w:cs="Cambria Math"/>
        </w:rPr>
        <w:t>∗</w:t>
      </w:r>
    </w:p>
    <w:p w:rsidR="008B5F05" w:rsidRPr="004D480B" w:rsidRDefault="008B5F05" w:rsidP="008B5F05">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784"/>
        <w:gridCol w:w="1762"/>
        <w:gridCol w:w="2859"/>
        <w:gridCol w:w="1511"/>
      </w:tblGrid>
      <w:tr w:rsidR="008B5F05" w:rsidRPr="004D480B" w:rsidTr="0049072E">
        <w:tc>
          <w:tcPr>
            <w:tcW w:w="1784" w:type="dxa"/>
            <w:tcBorders>
              <w:bottom w:val="single" w:sz="4" w:space="0" w:color="auto"/>
            </w:tcBorders>
          </w:tcPr>
          <w:p w:rsidR="008B5F05" w:rsidRPr="004D480B" w:rsidRDefault="008B5F05" w:rsidP="00A76502">
            <w:pPr>
              <w:rPr>
                <w:rFonts w:ascii="Times New Roman" w:hAnsi="Times New Roman" w:cs="Times New Roman"/>
              </w:rPr>
            </w:pPr>
            <w:r w:rsidRPr="004D480B">
              <w:rPr>
                <w:rFonts w:ascii="Times New Roman" w:hAnsi="Times New Roman" w:cs="Times New Roman"/>
              </w:rPr>
              <w:t>Token</w:t>
            </w:r>
          </w:p>
        </w:tc>
        <w:tc>
          <w:tcPr>
            <w:tcW w:w="1761" w:type="dxa"/>
          </w:tcPr>
          <w:p w:rsidR="008B5F05" w:rsidRPr="004D480B" w:rsidRDefault="008B5F05" w:rsidP="00A76502">
            <w:pPr>
              <w:rPr>
                <w:rFonts w:ascii="Times New Roman" w:hAnsi="Times New Roman" w:cs="Times New Roman"/>
              </w:rPr>
            </w:pPr>
            <w:r w:rsidRPr="004D480B">
              <w:rPr>
                <w:rFonts w:ascii="Times New Roman" w:hAnsi="Times New Roman" w:cs="Times New Roman"/>
              </w:rPr>
              <w:t>Action(</w:t>
            </w:r>
            <w:proofErr w:type="spellStart"/>
            <w:r w:rsidRPr="004D480B">
              <w:rPr>
                <w:rFonts w:ascii="Times New Roman" w:hAnsi="Times New Roman" w:cs="Times New Roman"/>
              </w:rPr>
              <w:t>push,pop</w:t>
            </w:r>
            <w:proofErr w:type="spellEnd"/>
            <w:r w:rsidRPr="004D480B">
              <w:rPr>
                <w:rFonts w:ascii="Times New Roman" w:hAnsi="Times New Roman" w:cs="Times New Roman"/>
              </w:rPr>
              <w:t>)</w:t>
            </w:r>
          </w:p>
        </w:tc>
        <w:tc>
          <w:tcPr>
            <w:tcW w:w="2859" w:type="dxa"/>
          </w:tcPr>
          <w:p w:rsidR="008B5F05" w:rsidRPr="004D480B" w:rsidRDefault="008B5F05" w:rsidP="00A76502">
            <w:pPr>
              <w:rPr>
                <w:rFonts w:ascii="Times New Roman" w:hAnsi="Times New Roman" w:cs="Times New Roman"/>
              </w:rPr>
            </w:pPr>
            <w:r w:rsidRPr="004D480B">
              <w:rPr>
                <w:rFonts w:ascii="Times New Roman" w:hAnsi="Times New Roman" w:cs="Times New Roman"/>
              </w:rPr>
              <w:t>Stack (Bottom to Top)</w:t>
            </w:r>
          </w:p>
        </w:tc>
        <w:tc>
          <w:tcPr>
            <w:tcW w:w="1511" w:type="dxa"/>
          </w:tcPr>
          <w:p w:rsidR="008B5F05" w:rsidRPr="004D480B" w:rsidRDefault="008B5F05" w:rsidP="00A76502">
            <w:pPr>
              <w:rPr>
                <w:rFonts w:ascii="Times New Roman" w:eastAsia="Times New Roman" w:hAnsi="Times New Roman" w:cs="Times New Roman"/>
              </w:rPr>
            </w:pPr>
            <w:r w:rsidRPr="004D480B">
              <w:rPr>
                <w:rFonts w:ascii="Times New Roman" w:hAnsi="Times New Roman" w:cs="Times New Roman"/>
              </w:rPr>
              <w:t>Calculation</w:t>
            </w:r>
          </w:p>
        </w:tc>
      </w:tr>
      <w:tr w:rsidR="008B5F05" w:rsidRPr="008B5F05" w:rsidTr="0049072E">
        <w:tc>
          <w:tcPr>
            <w:tcW w:w="1784" w:type="dxa"/>
            <w:tcBorders>
              <w:bottom w:val="single" w:sz="4" w:space="0" w:color="auto"/>
            </w:tcBorders>
          </w:tcPr>
          <w:p w:rsidR="008B5F05" w:rsidRPr="008B5F05" w:rsidRDefault="008B5F05" w:rsidP="00A76502"/>
        </w:tc>
        <w:tc>
          <w:tcPr>
            <w:tcW w:w="1761" w:type="dxa"/>
            <w:tcBorders>
              <w:bottom w:val="single" w:sz="4" w:space="0" w:color="auto"/>
            </w:tcBorders>
          </w:tcPr>
          <w:p w:rsidR="008B5F05" w:rsidRPr="008B5F05" w:rsidRDefault="008B5F05" w:rsidP="00A76502"/>
        </w:tc>
        <w:tc>
          <w:tcPr>
            <w:tcW w:w="2859" w:type="dxa"/>
            <w:tcBorders>
              <w:bottom w:val="single" w:sz="4" w:space="0" w:color="auto"/>
            </w:tcBorders>
          </w:tcPr>
          <w:p w:rsidR="008B5F05" w:rsidRPr="008B5F05" w:rsidRDefault="008B5F05" w:rsidP="00A76502"/>
        </w:tc>
        <w:tc>
          <w:tcPr>
            <w:tcW w:w="1511" w:type="dxa"/>
            <w:tcBorders>
              <w:bottom w:val="single" w:sz="4" w:space="0" w:color="auto"/>
            </w:tcBorders>
          </w:tcPr>
          <w:p w:rsidR="008B5F05" w:rsidRPr="008B5F05" w:rsidRDefault="008B5F05" w:rsidP="00A76502"/>
        </w:tc>
      </w:tr>
      <w:tr w:rsidR="008B5F05" w:rsidRPr="008B5F05" w:rsidTr="0049072E">
        <w:tc>
          <w:tcPr>
            <w:tcW w:w="1784" w:type="dxa"/>
            <w:tcBorders>
              <w:top w:val="single" w:sz="4" w:space="0" w:color="auto"/>
              <w:bottom w:val="nil"/>
            </w:tcBorders>
          </w:tcPr>
          <w:p w:rsidR="008B5F05" w:rsidRPr="008B5F05" w:rsidRDefault="008B5F05" w:rsidP="00A76502"/>
        </w:tc>
        <w:tc>
          <w:tcPr>
            <w:tcW w:w="1761" w:type="dxa"/>
            <w:tcBorders>
              <w:bottom w:val="nil"/>
            </w:tcBorders>
          </w:tcPr>
          <w:p w:rsidR="008B5F05" w:rsidRPr="008B5F05" w:rsidRDefault="008B5F05" w:rsidP="00A76502"/>
        </w:tc>
        <w:tc>
          <w:tcPr>
            <w:tcW w:w="2859" w:type="dxa"/>
            <w:tcBorders>
              <w:bottom w:val="nil"/>
            </w:tcBorders>
          </w:tcPr>
          <w:p w:rsidR="008B5F05" w:rsidRPr="008B5F05" w:rsidRDefault="008B5F05" w:rsidP="00A76502"/>
        </w:tc>
        <w:tc>
          <w:tcPr>
            <w:tcW w:w="1511" w:type="dxa"/>
            <w:tcBorders>
              <w:bottom w:val="nil"/>
            </w:tcBorders>
          </w:tcPr>
          <w:p w:rsidR="008B5F05" w:rsidRPr="008B5F05" w:rsidRDefault="008B5F05" w:rsidP="00A76502"/>
        </w:tc>
      </w:tr>
      <w:tr w:rsidR="008B5F05" w:rsidRPr="008B5F05" w:rsidTr="0049072E">
        <w:tc>
          <w:tcPr>
            <w:tcW w:w="1784" w:type="dxa"/>
            <w:tcBorders>
              <w:top w:val="nil"/>
              <w:bottom w:val="nil"/>
            </w:tcBorders>
          </w:tcPr>
          <w:p w:rsidR="008B5F05" w:rsidRPr="008B5F05" w:rsidRDefault="008B5F05" w:rsidP="00A76502"/>
        </w:tc>
        <w:tc>
          <w:tcPr>
            <w:tcW w:w="1761" w:type="dxa"/>
            <w:tcBorders>
              <w:top w:val="nil"/>
              <w:bottom w:val="nil"/>
            </w:tcBorders>
          </w:tcPr>
          <w:p w:rsidR="008B5F05" w:rsidRPr="008B5F05" w:rsidRDefault="008B5F05" w:rsidP="00A76502"/>
        </w:tc>
        <w:tc>
          <w:tcPr>
            <w:tcW w:w="2859" w:type="dxa"/>
            <w:tcBorders>
              <w:top w:val="nil"/>
              <w:bottom w:val="nil"/>
            </w:tcBorders>
          </w:tcPr>
          <w:p w:rsidR="008B5F05" w:rsidRPr="008B5F05" w:rsidRDefault="008B5F05" w:rsidP="00A76502"/>
        </w:tc>
        <w:tc>
          <w:tcPr>
            <w:tcW w:w="1511" w:type="dxa"/>
            <w:tcBorders>
              <w:top w:val="nil"/>
              <w:bottom w:val="nil"/>
            </w:tcBorders>
          </w:tcPr>
          <w:p w:rsidR="008B5F05" w:rsidRPr="008B5F05" w:rsidRDefault="008B5F05" w:rsidP="00A76502"/>
        </w:tc>
      </w:tr>
      <w:tr w:rsidR="008B5F05" w:rsidRPr="008B5F05" w:rsidTr="0049072E">
        <w:tc>
          <w:tcPr>
            <w:tcW w:w="1784" w:type="dxa"/>
            <w:tcBorders>
              <w:top w:val="nil"/>
              <w:bottom w:val="nil"/>
            </w:tcBorders>
          </w:tcPr>
          <w:p w:rsidR="008B5F05" w:rsidRPr="008B5F05" w:rsidRDefault="008B5F05" w:rsidP="00A76502"/>
        </w:tc>
        <w:tc>
          <w:tcPr>
            <w:tcW w:w="1761" w:type="dxa"/>
            <w:tcBorders>
              <w:top w:val="nil"/>
              <w:bottom w:val="nil"/>
            </w:tcBorders>
          </w:tcPr>
          <w:p w:rsidR="008B5F05" w:rsidRPr="008B5F05" w:rsidRDefault="008B5F05" w:rsidP="00A76502"/>
        </w:tc>
        <w:tc>
          <w:tcPr>
            <w:tcW w:w="2859" w:type="dxa"/>
            <w:tcBorders>
              <w:top w:val="nil"/>
              <w:bottom w:val="nil"/>
            </w:tcBorders>
          </w:tcPr>
          <w:p w:rsidR="008B5F05" w:rsidRPr="008B5F05" w:rsidRDefault="008B5F05" w:rsidP="00A76502"/>
        </w:tc>
        <w:tc>
          <w:tcPr>
            <w:tcW w:w="1511" w:type="dxa"/>
            <w:tcBorders>
              <w:top w:val="nil"/>
              <w:bottom w:val="nil"/>
            </w:tcBorders>
          </w:tcPr>
          <w:p w:rsidR="008B5F05" w:rsidRPr="008B5F05" w:rsidRDefault="008B5F05" w:rsidP="00A76502"/>
        </w:tc>
      </w:tr>
      <w:tr w:rsidR="008B5F05" w:rsidRPr="008B5F05" w:rsidTr="0049072E">
        <w:tc>
          <w:tcPr>
            <w:tcW w:w="1784" w:type="dxa"/>
            <w:tcBorders>
              <w:top w:val="nil"/>
              <w:bottom w:val="nil"/>
            </w:tcBorders>
          </w:tcPr>
          <w:p w:rsidR="008B5F05" w:rsidRPr="008B5F05" w:rsidRDefault="008B5F05" w:rsidP="00A76502"/>
        </w:tc>
        <w:tc>
          <w:tcPr>
            <w:tcW w:w="1761" w:type="dxa"/>
            <w:tcBorders>
              <w:top w:val="nil"/>
              <w:bottom w:val="nil"/>
            </w:tcBorders>
          </w:tcPr>
          <w:p w:rsidR="008B5F05" w:rsidRPr="008B5F05" w:rsidRDefault="008B5F05" w:rsidP="00A76502"/>
        </w:tc>
        <w:tc>
          <w:tcPr>
            <w:tcW w:w="2859" w:type="dxa"/>
            <w:tcBorders>
              <w:top w:val="nil"/>
              <w:bottom w:val="nil"/>
            </w:tcBorders>
          </w:tcPr>
          <w:p w:rsidR="008B5F05" w:rsidRPr="008B5F05" w:rsidRDefault="008B5F05" w:rsidP="00A76502"/>
        </w:tc>
        <w:tc>
          <w:tcPr>
            <w:tcW w:w="1511" w:type="dxa"/>
            <w:tcBorders>
              <w:top w:val="nil"/>
              <w:bottom w:val="nil"/>
            </w:tcBorders>
          </w:tcPr>
          <w:p w:rsidR="008B5F05" w:rsidRPr="008B5F05" w:rsidRDefault="008B5F05" w:rsidP="00A76502"/>
        </w:tc>
      </w:tr>
      <w:tr w:rsidR="008B5F05" w:rsidRPr="008B5F05" w:rsidTr="0049072E">
        <w:tc>
          <w:tcPr>
            <w:tcW w:w="1784" w:type="dxa"/>
            <w:tcBorders>
              <w:top w:val="nil"/>
              <w:bottom w:val="nil"/>
            </w:tcBorders>
          </w:tcPr>
          <w:p w:rsidR="008B5F05" w:rsidRPr="008B5F05" w:rsidRDefault="008B5F05" w:rsidP="00A76502"/>
        </w:tc>
        <w:tc>
          <w:tcPr>
            <w:tcW w:w="1761" w:type="dxa"/>
            <w:tcBorders>
              <w:top w:val="nil"/>
              <w:bottom w:val="nil"/>
            </w:tcBorders>
          </w:tcPr>
          <w:p w:rsidR="008B5F05" w:rsidRPr="008B5F05" w:rsidRDefault="008B5F05" w:rsidP="00A76502"/>
        </w:tc>
        <w:tc>
          <w:tcPr>
            <w:tcW w:w="2859" w:type="dxa"/>
            <w:tcBorders>
              <w:top w:val="nil"/>
              <w:bottom w:val="nil"/>
            </w:tcBorders>
          </w:tcPr>
          <w:p w:rsidR="008B5F05" w:rsidRPr="008B5F05" w:rsidRDefault="008B5F05" w:rsidP="00A76502"/>
        </w:tc>
        <w:tc>
          <w:tcPr>
            <w:tcW w:w="1511" w:type="dxa"/>
            <w:tcBorders>
              <w:top w:val="nil"/>
              <w:bottom w:val="nil"/>
            </w:tcBorders>
          </w:tcPr>
          <w:p w:rsidR="008B5F05" w:rsidRPr="008B5F05" w:rsidRDefault="008B5F05" w:rsidP="00A76502"/>
        </w:tc>
      </w:tr>
      <w:tr w:rsidR="008B5F05" w:rsidRPr="008B5F05" w:rsidTr="0049072E">
        <w:tc>
          <w:tcPr>
            <w:tcW w:w="1784" w:type="dxa"/>
            <w:tcBorders>
              <w:top w:val="nil"/>
              <w:bottom w:val="nil"/>
            </w:tcBorders>
          </w:tcPr>
          <w:p w:rsidR="008B5F05" w:rsidRPr="008B5F05" w:rsidRDefault="008B5F05" w:rsidP="00A76502"/>
        </w:tc>
        <w:tc>
          <w:tcPr>
            <w:tcW w:w="1761" w:type="dxa"/>
            <w:tcBorders>
              <w:top w:val="nil"/>
              <w:bottom w:val="nil"/>
            </w:tcBorders>
          </w:tcPr>
          <w:p w:rsidR="008B5F05" w:rsidRPr="008B5F05" w:rsidRDefault="008B5F05" w:rsidP="00A76502"/>
        </w:tc>
        <w:tc>
          <w:tcPr>
            <w:tcW w:w="2859" w:type="dxa"/>
            <w:tcBorders>
              <w:top w:val="nil"/>
              <w:bottom w:val="nil"/>
            </w:tcBorders>
          </w:tcPr>
          <w:p w:rsidR="008B5F05" w:rsidRPr="008B5F05" w:rsidRDefault="008B5F05" w:rsidP="00A76502"/>
        </w:tc>
        <w:tc>
          <w:tcPr>
            <w:tcW w:w="1511" w:type="dxa"/>
            <w:tcBorders>
              <w:top w:val="nil"/>
              <w:bottom w:val="nil"/>
            </w:tcBorders>
          </w:tcPr>
          <w:p w:rsidR="008B5F05" w:rsidRPr="008B5F05" w:rsidRDefault="008B5F05" w:rsidP="00A76502"/>
        </w:tc>
      </w:tr>
      <w:tr w:rsidR="008B5F05" w:rsidRPr="008B5F05" w:rsidTr="0049072E">
        <w:tc>
          <w:tcPr>
            <w:tcW w:w="1784" w:type="dxa"/>
            <w:tcBorders>
              <w:top w:val="nil"/>
              <w:bottom w:val="nil"/>
            </w:tcBorders>
          </w:tcPr>
          <w:p w:rsidR="008B5F05" w:rsidRPr="008B5F05" w:rsidRDefault="008B5F05" w:rsidP="00A76502"/>
        </w:tc>
        <w:tc>
          <w:tcPr>
            <w:tcW w:w="1761" w:type="dxa"/>
            <w:tcBorders>
              <w:top w:val="nil"/>
              <w:bottom w:val="nil"/>
            </w:tcBorders>
          </w:tcPr>
          <w:p w:rsidR="008B5F05" w:rsidRPr="008B5F05" w:rsidRDefault="008B5F05" w:rsidP="00A76502"/>
        </w:tc>
        <w:tc>
          <w:tcPr>
            <w:tcW w:w="2859" w:type="dxa"/>
            <w:tcBorders>
              <w:top w:val="nil"/>
              <w:bottom w:val="nil"/>
            </w:tcBorders>
          </w:tcPr>
          <w:p w:rsidR="008B5F05" w:rsidRPr="008B5F05" w:rsidRDefault="008B5F05" w:rsidP="00A76502"/>
        </w:tc>
        <w:tc>
          <w:tcPr>
            <w:tcW w:w="1511" w:type="dxa"/>
            <w:tcBorders>
              <w:top w:val="nil"/>
              <w:bottom w:val="nil"/>
            </w:tcBorders>
          </w:tcPr>
          <w:p w:rsidR="008B5F05" w:rsidRPr="008B5F05" w:rsidRDefault="008B5F05" w:rsidP="00A76502"/>
        </w:tc>
      </w:tr>
      <w:tr w:rsidR="008B5F05" w:rsidRPr="008B5F05" w:rsidTr="0049072E">
        <w:tc>
          <w:tcPr>
            <w:tcW w:w="1784" w:type="dxa"/>
            <w:tcBorders>
              <w:top w:val="nil"/>
              <w:bottom w:val="nil"/>
            </w:tcBorders>
          </w:tcPr>
          <w:p w:rsidR="008B5F05" w:rsidRPr="008B5F05" w:rsidRDefault="008B5F05" w:rsidP="00A76502"/>
        </w:tc>
        <w:tc>
          <w:tcPr>
            <w:tcW w:w="1761" w:type="dxa"/>
            <w:tcBorders>
              <w:top w:val="nil"/>
              <w:bottom w:val="nil"/>
            </w:tcBorders>
          </w:tcPr>
          <w:p w:rsidR="008B5F05" w:rsidRPr="008B5F05" w:rsidRDefault="008B5F05" w:rsidP="00A76502"/>
        </w:tc>
        <w:tc>
          <w:tcPr>
            <w:tcW w:w="2859" w:type="dxa"/>
            <w:tcBorders>
              <w:top w:val="nil"/>
              <w:bottom w:val="nil"/>
            </w:tcBorders>
          </w:tcPr>
          <w:p w:rsidR="008B5F05" w:rsidRPr="008B5F05" w:rsidRDefault="008B5F05" w:rsidP="00A76502"/>
        </w:tc>
        <w:tc>
          <w:tcPr>
            <w:tcW w:w="1511" w:type="dxa"/>
            <w:tcBorders>
              <w:top w:val="nil"/>
              <w:bottom w:val="nil"/>
            </w:tcBorders>
          </w:tcPr>
          <w:p w:rsidR="008B5F05" w:rsidRPr="008B5F05" w:rsidRDefault="008B5F05" w:rsidP="00A76502"/>
        </w:tc>
      </w:tr>
      <w:tr w:rsidR="008B5F05" w:rsidRPr="008B5F05" w:rsidTr="0049072E">
        <w:tc>
          <w:tcPr>
            <w:tcW w:w="1784" w:type="dxa"/>
            <w:tcBorders>
              <w:top w:val="nil"/>
              <w:bottom w:val="nil"/>
            </w:tcBorders>
          </w:tcPr>
          <w:p w:rsidR="008B5F05" w:rsidRPr="008B5F05" w:rsidRDefault="008B5F05" w:rsidP="00A76502"/>
        </w:tc>
        <w:tc>
          <w:tcPr>
            <w:tcW w:w="1761" w:type="dxa"/>
            <w:tcBorders>
              <w:top w:val="nil"/>
              <w:bottom w:val="nil"/>
            </w:tcBorders>
          </w:tcPr>
          <w:p w:rsidR="008B5F05" w:rsidRPr="008B5F05" w:rsidRDefault="008B5F05" w:rsidP="00A76502"/>
        </w:tc>
        <w:tc>
          <w:tcPr>
            <w:tcW w:w="2859" w:type="dxa"/>
            <w:tcBorders>
              <w:top w:val="nil"/>
              <w:bottom w:val="nil"/>
            </w:tcBorders>
          </w:tcPr>
          <w:p w:rsidR="008B5F05" w:rsidRPr="008B5F05" w:rsidRDefault="008B5F05" w:rsidP="00A76502"/>
        </w:tc>
        <w:tc>
          <w:tcPr>
            <w:tcW w:w="1511" w:type="dxa"/>
            <w:tcBorders>
              <w:top w:val="nil"/>
              <w:bottom w:val="nil"/>
            </w:tcBorders>
          </w:tcPr>
          <w:p w:rsidR="008B5F05" w:rsidRPr="008B5F05" w:rsidRDefault="008B5F05" w:rsidP="00A76502"/>
        </w:tc>
      </w:tr>
      <w:tr w:rsidR="0049072E" w:rsidRPr="008B5F05" w:rsidTr="0049072E">
        <w:tc>
          <w:tcPr>
            <w:tcW w:w="1784" w:type="dxa"/>
            <w:tcBorders>
              <w:top w:val="nil"/>
              <w:bottom w:val="nil"/>
            </w:tcBorders>
          </w:tcPr>
          <w:p w:rsidR="0049072E" w:rsidRPr="008B5F05" w:rsidRDefault="0049072E" w:rsidP="00A76502"/>
        </w:tc>
        <w:tc>
          <w:tcPr>
            <w:tcW w:w="1761" w:type="dxa"/>
            <w:tcBorders>
              <w:top w:val="nil"/>
              <w:bottom w:val="nil"/>
            </w:tcBorders>
          </w:tcPr>
          <w:p w:rsidR="0049072E" w:rsidRPr="008B5F05" w:rsidRDefault="0049072E" w:rsidP="00A76502"/>
        </w:tc>
        <w:tc>
          <w:tcPr>
            <w:tcW w:w="2859" w:type="dxa"/>
            <w:tcBorders>
              <w:top w:val="nil"/>
              <w:bottom w:val="nil"/>
            </w:tcBorders>
          </w:tcPr>
          <w:p w:rsidR="0049072E" w:rsidRPr="008B5F05" w:rsidRDefault="0049072E" w:rsidP="00A76502"/>
        </w:tc>
        <w:tc>
          <w:tcPr>
            <w:tcW w:w="1511" w:type="dxa"/>
            <w:tcBorders>
              <w:top w:val="nil"/>
              <w:bottom w:val="nil"/>
            </w:tcBorders>
          </w:tcPr>
          <w:p w:rsidR="0049072E" w:rsidRPr="008B5F05" w:rsidRDefault="0049072E" w:rsidP="00A76502"/>
        </w:tc>
      </w:tr>
      <w:tr w:rsidR="0049072E" w:rsidRPr="008B5F05" w:rsidTr="0049072E">
        <w:tc>
          <w:tcPr>
            <w:tcW w:w="1784" w:type="dxa"/>
            <w:tcBorders>
              <w:top w:val="nil"/>
              <w:bottom w:val="nil"/>
            </w:tcBorders>
          </w:tcPr>
          <w:p w:rsidR="0049072E" w:rsidRPr="008B5F05" w:rsidRDefault="0049072E" w:rsidP="00A76502"/>
        </w:tc>
        <w:tc>
          <w:tcPr>
            <w:tcW w:w="1761" w:type="dxa"/>
            <w:tcBorders>
              <w:top w:val="nil"/>
              <w:bottom w:val="nil"/>
            </w:tcBorders>
          </w:tcPr>
          <w:p w:rsidR="0049072E" w:rsidRPr="008B5F05" w:rsidRDefault="0049072E" w:rsidP="00A76502"/>
        </w:tc>
        <w:tc>
          <w:tcPr>
            <w:tcW w:w="2859" w:type="dxa"/>
            <w:tcBorders>
              <w:top w:val="nil"/>
              <w:bottom w:val="nil"/>
            </w:tcBorders>
          </w:tcPr>
          <w:p w:rsidR="0049072E" w:rsidRPr="008B5F05" w:rsidRDefault="0049072E" w:rsidP="00A76502"/>
        </w:tc>
        <w:tc>
          <w:tcPr>
            <w:tcW w:w="1511" w:type="dxa"/>
            <w:tcBorders>
              <w:top w:val="nil"/>
              <w:bottom w:val="nil"/>
            </w:tcBorders>
          </w:tcPr>
          <w:p w:rsidR="0049072E" w:rsidRPr="008B5F05" w:rsidRDefault="0049072E" w:rsidP="00A76502"/>
        </w:tc>
      </w:tr>
      <w:tr w:rsidR="0049072E" w:rsidRPr="008B5F05" w:rsidTr="0049072E">
        <w:tc>
          <w:tcPr>
            <w:tcW w:w="1784" w:type="dxa"/>
            <w:tcBorders>
              <w:top w:val="nil"/>
              <w:bottom w:val="nil"/>
            </w:tcBorders>
          </w:tcPr>
          <w:p w:rsidR="0049072E" w:rsidRPr="008B5F05" w:rsidRDefault="0049072E" w:rsidP="00A76502"/>
        </w:tc>
        <w:tc>
          <w:tcPr>
            <w:tcW w:w="1761" w:type="dxa"/>
            <w:tcBorders>
              <w:top w:val="nil"/>
              <w:bottom w:val="nil"/>
            </w:tcBorders>
          </w:tcPr>
          <w:p w:rsidR="0049072E" w:rsidRPr="008B5F05" w:rsidRDefault="0049072E" w:rsidP="00A76502"/>
        </w:tc>
        <w:tc>
          <w:tcPr>
            <w:tcW w:w="2859" w:type="dxa"/>
            <w:tcBorders>
              <w:top w:val="nil"/>
              <w:bottom w:val="nil"/>
            </w:tcBorders>
          </w:tcPr>
          <w:p w:rsidR="0049072E" w:rsidRPr="008B5F05" w:rsidRDefault="0049072E" w:rsidP="00A76502"/>
        </w:tc>
        <w:tc>
          <w:tcPr>
            <w:tcW w:w="1511" w:type="dxa"/>
            <w:tcBorders>
              <w:top w:val="nil"/>
              <w:bottom w:val="nil"/>
            </w:tcBorders>
          </w:tcPr>
          <w:p w:rsidR="0049072E" w:rsidRPr="008B5F05" w:rsidRDefault="0049072E" w:rsidP="00A76502"/>
        </w:tc>
      </w:tr>
      <w:tr w:rsidR="0049072E" w:rsidRPr="008B5F05" w:rsidTr="0049072E">
        <w:tc>
          <w:tcPr>
            <w:tcW w:w="1784" w:type="dxa"/>
            <w:tcBorders>
              <w:top w:val="nil"/>
              <w:bottom w:val="nil"/>
            </w:tcBorders>
          </w:tcPr>
          <w:p w:rsidR="0049072E" w:rsidRPr="008B5F05" w:rsidRDefault="0049072E" w:rsidP="00A76502"/>
        </w:tc>
        <w:tc>
          <w:tcPr>
            <w:tcW w:w="1761" w:type="dxa"/>
            <w:tcBorders>
              <w:top w:val="nil"/>
              <w:bottom w:val="nil"/>
            </w:tcBorders>
          </w:tcPr>
          <w:p w:rsidR="0049072E" w:rsidRPr="008B5F05" w:rsidRDefault="0049072E" w:rsidP="00A76502"/>
        </w:tc>
        <w:tc>
          <w:tcPr>
            <w:tcW w:w="2859" w:type="dxa"/>
            <w:tcBorders>
              <w:top w:val="nil"/>
              <w:bottom w:val="nil"/>
            </w:tcBorders>
          </w:tcPr>
          <w:p w:rsidR="0049072E" w:rsidRPr="008B5F05" w:rsidRDefault="0049072E" w:rsidP="00A76502"/>
        </w:tc>
        <w:tc>
          <w:tcPr>
            <w:tcW w:w="1511" w:type="dxa"/>
            <w:tcBorders>
              <w:top w:val="nil"/>
              <w:bottom w:val="nil"/>
            </w:tcBorders>
          </w:tcPr>
          <w:p w:rsidR="0049072E" w:rsidRPr="008B5F05" w:rsidRDefault="0049072E" w:rsidP="00A76502"/>
        </w:tc>
      </w:tr>
    </w:tbl>
    <w:p w:rsidR="0049072E" w:rsidRDefault="0049072E" w:rsidP="008B5F05"/>
    <w:p w:rsidR="001E4DD2" w:rsidRDefault="001E4DD2"/>
    <w:p w:rsidR="001E4DD2" w:rsidRDefault="001E4DD2"/>
    <w:p w:rsidR="001E4DD2" w:rsidRDefault="001E4DD2"/>
    <w:p w:rsidR="001E4DD2" w:rsidRDefault="001E4DD2"/>
    <w:p w:rsidR="001E4DD2" w:rsidRDefault="001E4DD2"/>
    <w:p w:rsidR="001E4DD2" w:rsidRPr="0049072E" w:rsidRDefault="001E4DD2" w:rsidP="001E4DD2">
      <w:pPr>
        <w:spacing w:before="100" w:beforeAutospacing="1" w:after="100" w:afterAutospacing="1" w:line="240" w:lineRule="auto"/>
        <w:rPr>
          <w:rFonts w:ascii="Times New Roman" w:eastAsia="Times New Roman" w:hAnsi="Times New Roman" w:cs="Times New Roman"/>
        </w:rPr>
      </w:pPr>
      <w:proofErr w:type="spellStart"/>
      <w:r w:rsidRPr="004D480B">
        <w:rPr>
          <w:rFonts w:ascii="Times New Roman" w:hAnsi="Times New Roman" w:cs="Times New Roman"/>
        </w:rPr>
        <w:t>Q1</w:t>
      </w:r>
      <w:proofErr w:type="spellEnd"/>
      <w:r>
        <w:rPr>
          <w:rFonts w:ascii="Times New Roman" w:hAnsi="Times New Roman" w:cs="Times New Roman"/>
        </w:rPr>
        <w:t>-b</w:t>
      </w:r>
      <w:r w:rsidRPr="004D480B">
        <w:rPr>
          <w:rFonts w:ascii="Times New Roman" w:hAnsi="Times New Roman" w:cs="Times New Roman"/>
        </w:rPr>
        <w:t>)</w:t>
      </w:r>
      <w:r w:rsidRPr="004D480B">
        <w:rPr>
          <w:rFonts w:ascii="Times New Roman" w:eastAsia="Times New Roman" w:hAnsi="Times New Roman" w:cs="Times New Roman"/>
        </w:rPr>
        <w:t xml:space="preserve"> (</w:t>
      </w:r>
      <w:proofErr w:type="spellStart"/>
      <w:r w:rsidRPr="004D480B">
        <w:rPr>
          <w:rFonts w:ascii="Times New Roman" w:eastAsia="Times New Roman" w:hAnsi="Times New Roman" w:cs="Times New Roman"/>
        </w:rPr>
        <w:t>8p</w:t>
      </w:r>
      <w:proofErr w:type="spellEnd"/>
      <w:r w:rsidRPr="004D480B">
        <w:rPr>
          <w:rFonts w:ascii="Times New Roman" w:eastAsia="Times New Roman" w:hAnsi="Times New Roman" w:cs="Times New Roman"/>
        </w:rPr>
        <w:t xml:space="preserve">) </w:t>
      </w:r>
      <w:r w:rsidRPr="0049072E">
        <w:rPr>
          <w:rFonts w:ascii="Times New Roman" w:eastAsia="Times New Roman" w:hAnsi="Times New Roman" w:cs="Times New Roman"/>
        </w:rPr>
        <w:t>Consider the following infix expression where standard operator precedence and le</w:t>
      </w:r>
      <w:r w:rsidRPr="004D480B">
        <w:rPr>
          <w:rFonts w:ascii="Times New Roman" w:eastAsia="Times New Roman" w:hAnsi="Times New Roman" w:cs="Times New Roman"/>
        </w:rPr>
        <w:t xml:space="preserve">ft-to-right associativity apply.  </w:t>
      </w:r>
      <w:r w:rsidRPr="004D480B">
        <w:rPr>
          <w:rFonts w:ascii="Times New Roman" w:hAnsi="Times New Roman" w:cs="Times New Roman"/>
        </w:rPr>
        <w:t xml:space="preserve">Convert the following fully parenthesized infix expression into its </w:t>
      </w:r>
      <w:r w:rsidRPr="004D480B">
        <w:rPr>
          <w:rFonts w:ascii="Times New Roman" w:hAnsi="Times New Roman" w:cs="Times New Roman"/>
          <w:b/>
          <w:bCs/>
        </w:rPr>
        <w:t>Postfix ( reverse Polish Notation)</w:t>
      </w:r>
      <w:r w:rsidRPr="004D480B">
        <w:rPr>
          <w:rFonts w:ascii="Times New Roman" w:hAnsi="Times New Roman" w:cs="Times New Roman"/>
        </w:rPr>
        <w:t xml:space="preserve"> equivalent using the </w:t>
      </w:r>
      <w:r w:rsidRPr="004D480B">
        <w:rPr>
          <w:rFonts w:ascii="Times New Roman" w:hAnsi="Times New Roman" w:cs="Times New Roman"/>
          <w:b/>
          <w:bCs/>
        </w:rPr>
        <w:t>Parenthesis Method</w:t>
      </w:r>
      <w:r w:rsidRPr="004D480B">
        <w:rPr>
          <w:rFonts w:ascii="Times New Roman" w:hAnsi="Times New Roman" w:cs="Times New Roman"/>
        </w:rPr>
        <w:t>. (Show your steps)</w:t>
      </w:r>
    </w:p>
    <w:p w:rsidR="001E4DD2" w:rsidRPr="0049072E" w:rsidRDefault="001E4DD2" w:rsidP="001E4DD2">
      <w:pPr>
        <w:spacing w:after="0" w:line="240" w:lineRule="auto"/>
        <w:rPr>
          <w:rFonts w:ascii="Times New Roman" w:eastAsia="Times New Roman" w:hAnsi="Times New Roman" w:cs="Times New Roman"/>
        </w:rPr>
      </w:pPr>
      <w:proofErr w:type="spellStart"/>
      <w:r w:rsidRPr="004D480B">
        <w:rPr>
          <w:rFonts w:ascii="Times New Roman" w:eastAsia="Times New Roman" w:hAnsi="Times New Roman" w:cs="Times New Roman"/>
        </w:rPr>
        <w:t>A+B</w:t>
      </w:r>
      <w:r w:rsidRPr="004D480B">
        <w:rPr>
          <w:rFonts w:ascii="Cambria Math" w:eastAsia="Times New Roman" w:hAnsi="Cambria Math" w:cs="Cambria Math"/>
        </w:rPr>
        <w:t>∗</w:t>
      </w:r>
      <w:r w:rsidRPr="004D480B">
        <w:rPr>
          <w:rFonts w:ascii="Times New Roman" w:eastAsia="Times New Roman" w:hAnsi="Times New Roman" w:cs="Times New Roman"/>
        </w:rPr>
        <w:t>C</w:t>
      </w:r>
      <w:proofErr w:type="spellEnd"/>
      <w:r w:rsidRPr="004D480B">
        <w:rPr>
          <w:rFonts w:ascii="Times New Roman" w:eastAsia="Times New Roman" w:hAnsi="Times New Roman" w:cs="Times New Roman"/>
        </w:rPr>
        <w:t>/</w:t>
      </w:r>
      <w:proofErr w:type="spellStart"/>
      <w:r w:rsidRPr="004D480B">
        <w:rPr>
          <w:rFonts w:ascii="Times New Roman" w:eastAsia="Times New Roman" w:hAnsi="Times New Roman" w:cs="Times New Roman"/>
        </w:rPr>
        <w:t>D−E</w:t>
      </w:r>
      <w:r w:rsidRPr="004D480B">
        <w:rPr>
          <w:rFonts w:ascii="Cambria Math" w:eastAsia="Times New Roman" w:hAnsi="Cambria Math" w:cs="Cambria Math"/>
        </w:rPr>
        <w:t>∗</w:t>
      </w:r>
      <w:r w:rsidRPr="004D480B">
        <w:rPr>
          <w:rFonts w:ascii="Times New Roman" w:eastAsia="Times New Roman" w:hAnsi="Times New Roman" w:cs="Times New Roman"/>
        </w:rPr>
        <w:t>F+G</w:t>
      </w:r>
      <w:proofErr w:type="spellEnd"/>
    </w:p>
    <w:p w:rsidR="0049072E" w:rsidRDefault="0049072E">
      <w:r>
        <w:br w:type="page"/>
      </w:r>
    </w:p>
    <w:p w:rsidR="0049072E" w:rsidRPr="0049072E" w:rsidRDefault="004D480B" w:rsidP="0049072E">
      <w:pPr>
        <w:spacing w:before="100" w:beforeAutospacing="1" w:after="100" w:afterAutospacing="1" w:line="240" w:lineRule="auto"/>
        <w:rPr>
          <w:rFonts w:ascii="Times New Roman" w:eastAsia="Times New Roman" w:hAnsi="Times New Roman" w:cs="Times New Roman"/>
        </w:rPr>
      </w:pPr>
      <w:proofErr w:type="spellStart"/>
      <w:r w:rsidRPr="004D480B">
        <w:rPr>
          <w:rFonts w:ascii="Times New Roman" w:hAnsi="Times New Roman" w:cs="Times New Roman"/>
        </w:rPr>
        <w:lastRenderedPageBreak/>
        <w:t>Q1</w:t>
      </w:r>
      <w:proofErr w:type="spellEnd"/>
      <w:r w:rsidR="001E4DD2">
        <w:rPr>
          <w:rFonts w:ascii="Times New Roman" w:hAnsi="Times New Roman" w:cs="Times New Roman"/>
        </w:rPr>
        <w:t>-c</w:t>
      </w:r>
      <w:r w:rsidRPr="004D480B">
        <w:rPr>
          <w:rFonts w:ascii="Times New Roman" w:hAnsi="Times New Roman" w:cs="Times New Roman"/>
        </w:rPr>
        <w:t>)</w:t>
      </w:r>
      <w:r w:rsidRPr="004D480B">
        <w:rPr>
          <w:rFonts w:ascii="Times New Roman" w:eastAsia="Times New Roman" w:hAnsi="Times New Roman" w:cs="Times New Roman"/>
        </w:rPr>
        <w:t xml:space="preserve"> </w:t>
      </w:r>
      <w:r w:rsidR="0049072E" w:rsidRPr="004D480B">
        <w:rPr>
          <w:rFonts w:ascii="Times New Roman" w:eastAsia="Times New Roman" w:hAnsi="Times New Roman" w:cs="Times New Roman"/>
        </w:rPr>
        <w:t>(</w:t>
      </w:r>
      <w:proofErr w:type="spellStart"/>
      <w:r w:rsidR="0049072E" w:rsidRPr="004D480B">
        <w:rPr>
          <w:rFonts w:ascii="Times New Roman" w:eastAsia="Times New Roman" w:hAnsi="Times New Roman" w:cs="Times New Roman"/>
        </w:rPr>
        <w:t>8p</w:t>
      </w:r>
      <w:proofErr w:type="spellEnd"/>
      <w:r w:rsidR="0049072E" w:rsidRPr="004D480B">
        <w:rPr>
          <w:rFonts w:ascii="Times New Roman" w:eastAsia="Times New Roman" w:hAnsi="Times New Roman" w:cs="Times New Roman"/>
        </w:rPr>
        <w:t>)</w:t>
      </w:r>
      <w:r w:rsidR="0049072E" w:rsidRPr="0049072E">
        <w:rPr>
          <w:rFonts w:ascii="Times New Roman" w:eastAsia="Times New Roman" w:hAnsi="Times New Roman" w:cs="Times New Roman"/>
        </w:rPr>
        <w:t xml:space="preserve">Given the postfix expression below, apply the </w:t>
      </w:r>
      <w:r w:rsidR="0049072E" w:rsidRPr="0049072E">
        <w:rPr>
          <w:rFonts w:ascii="Times New Roman" w:eastAsia="Times New Roman" w:hAnsi="Times New Roman" w:cs="Times New Roman"/>
          <w:b/>
          <w:bCs/>
        </w:rPr>
        <w:t>Postfix-to-Infix conversion algorithm</w:t>
      </w:r>
      <w:r w:rsidR="0049072E" w:rsidRPr="0049072E">
        <w:rPr>
          <w:rFonts w:ascii="Times New Roman" w:eastAsia="Times New Roman" w:hAnsi="Times New Roman" w:cs="Times New Roman"/>
        </w:rPr>
        <w:t xml:space="preserve"> using a stack to derive a </w:t>
      </w:r>
      <w:r w:rsidR="0049072E" w:rsidRPr="0049072E">
        <w:rPr>
          <w:rFonts w:ascii="Times New Roman" w:eastAsia="Times New Roman" w:hAnsi="Times New Roman" w:cs="Times New Roman"/>
          <w:b/>
          <w:bCs/>
        </w:rPr>
        <w:t>fully parenthesized</w:t>
      </w:r>
      <w:r w:rsidR="0049072E" w:rsidRPr="0049072E">
        <w:rPr>
          <w:rFonts w:ascii="Times New Roman" w:eastAsia="Times New Roman" w:hAnsi="Times New Roman" w:cs="Times New Roman"/>
        </w:rPr>
        <w:t xml:space="preserve"> infix expression.</w:t>
      </w:r>
      <w:r w:rsidR="0049072E" w:rsidRPr="004D480B">
        <w:rPr>
          <w:rFonts w:ascii="Times New Roman" w:eastAsia="Times New Roman" w:hAnsi="Times New Roman" w:cs="Times New Roman"/>
        </w:rPr>
        <w:t xml:space="preserve"> (Do not make any C++ implementation just apply algorithm)</w:t>
      </w:r>
      <w:r w:rsidR="001E4DD2">
        <w:rPr>
          <w:rFonts w:ascii="Times New Roman" w:eastAsia="Times New Roman" w:hAnsi="Times New Roman" w:cs="Times New Roman"/>
        </w:rPr>
        <w:br/>
      </w:r>
      <w:r w:rsidR="0049072E" w:rsidRPr="0049072E">
        <w:rPr>
          <w:rFonts w:ascii="Times New Roman" w:eastAsia="Times New Roman" w:hAnsi="Times New Roman" w:cs="Times New Roman"/>
          <w:b/>
          <w:bCs/>
        </w:rPr>
        <w:t>Postfix Expression:</w:t>
      </w:r>
      <w:r w:rsidR="0049072E" w:rsidRPr="004D480B">
        <w:rPr>
          <w:rFonts w:ascii="Times New Roman" w:eastAsia="Times New Roman" w:hAnsi="Times New Roman" w:cs="Times New Roman"/>
          <w:b/>
          <w:bCs/>
        </w:rPr>
        <w:t xml:space="preserve"> </w:t>
      </w:r>
      <w:r w:rsidR="0049072E" w:rsidRPr="004D480B">
        <w:rPr>
          <w:rFonts w:ascii="Times New Roman" w:eastAsia="Times New Roman" w:hAnsi="Times New Roman" w:cs="Times New Roman"/>
        </w:rPr>
        <w:t xml:space="preserve">A B C </w:t>
      </w:r>
      <w:r w:rsidR="0049072E" w:rsidRPr="004D480B">
        <w:rPr>
          <w:rFonts w:ascii="Cambria Math" w:eastAsia="Times New Roman" w:hAnsi="Cambria Math" w:cs="Cambria Math"/>
        </w:rPr>
        <w:t>∗</w:t>
      </w:r>
      <w:r w:rsidR="0049072E" w:rsidRPr="004D480B">
        <w:rPr>
          <w:rFonts w:ascii="Times New Roman" w:eastAsia="Times New Roman" w:hAnsi="Times New Roman" w:cs="Times New Roman"/>
        </w:rPr>
        <w:t xml:space="preserve"> + D –E F / B + </w:t>
      </w:r>
      <w:r w:rsidR="0049072E" w:rsidRPr="004D480B">
        <w:rPr>
          <w:rFonts w:ascii="Cambria Math" w:eastAsia="Times New Roman" w:hAnsi="Cambria Math" w:cs="Cambria Math"/>
        </w:rPr>
        <w:t>∗</w:t>
      </w:r>
    </w:p>
    <w:p w:rsidR="0049072E" w:rsidRPr="0049072E" w:rsidRDefault="0049072E" w:rsidP="0049072E">
      <w:pPr>
        <w:numPr>
          <w:ilvl w:val="0"/>
          <w:numId w:val="1"/>
        </w:numPr>
        <w:spacing w:before="100" w:beforeAutospacing="1" w:after="100" w:afterAutospacing="1" w:line="240" w:lineRule="auto"/>
        <w:rPr>
          <w:rFonts w:ascii="Times New Roman" w:eastAsia="Times New Roman" w:hAnsi="Times New Roman" w:cs="Times New Roman"/>
        </w:rPr>
      </w:pPr>
      <w:r w:rsidRPr="0049072E">
        <w:rPr>
          <w:rFonts w:ascii="Times New Roman" w:eastAsia="Times New Roman" w:hAnsi="Times New Roman" w:cs="Times New Roman"/>
        </w:rPr>
        <w:t>Clearly indicate the state of the stack after each token is processed.</w:t>
      </w:r>
      <w:r w:rsidRPr="004D480B">
        <w:rPr>
          <w:rFonts w:ascii="Times New Roman" w:eastAsia="Times New Roman" w:hAnsi="Times New Roman" w:cs="Times New Roman"/>
        </w:rPr>
        <w:t>(Draw the state)</w:t>
      </w:r>
    </w:p>
    <w:p w:rsidR="0049072E" w:rsidRPr="0049072E" w:rsidRDefault="0049072E" w:rsidP="0049072E">
      <w:pPr>
        <w:numPr>
          <w:ilvl w:val="0"/>
          <w:numId w:val="1"/>
        </w:numPr>
        <w:spacing w:before="100" w:beforeAutospacing="1" w:after="100" w:afterAutospacing="1" w:line="240" w:lineRule="auto"/>
        <w:rPr>
          <w:rFonts w:ascii="Times New Roman" w:eastAsia="Times New Roman" w:hAnsi="Times New Roman" w:cs="Times New Roman"/>
        </w:rPr>
      </w:pPr>
      <w:r w:rsidRPr="0049072E">
        <w:rPr>
          <w:rFonts w:ascii="Times New Roman" w:eastAsia="Times New Roman" w:hAnsi="Times New Roman" w:cs="Times New Roman"/>
        </w:rPr>
        <w:t xml:space="preserve">The final result must be </w:t>
      </w:r>
      <w:r w:rsidRPr="0049072E">
        <w:rPr>
          <w:rFonts w:ascii="Times New Roman" w:eastAsia="Times New Roman" w:hAnsi="Times New Roman" w:cs="Times New Roman"/>
          <w:b/>
          <w:bCs/>
        </w:rPr>
        <w:t>fully parenthesized</w:t>
      </w:r>
      <w:r w:rsidRPr="0049072E">
        <w:rPr>
          <w:rFonts w:ascii="Times New Roman" w:eastAsia="Times New Roman" w:hAnsi="Times New Roman" w:cs="Times New Roman"/>
        </w:rPr>
        <w:t>, showing the explicit order of operations for every operator.</w:t>
      </w:r>
    </w:p>
    <w:p w:rsidR="006C7DB1" w:rsidRDefault="006C7DB1" w:rsidP="008B5F05"/>
    <w:p w:rsidR="0049072E" w:rsidRDefault="0049072E" w:rsidP="008B5F05"/>
    <w:p w:rsidR="0049072E" w:rsidRDefault="0049072E" w:rsidP="008B5F05"/>
    <w:p w:rsidR="004D480B" w:rsidRDefault="004D480B" w:rsidP="008B5F05"/>
    <w:p w:rsidR="001E4DD2" w:rsidRDefault="001E4DD2" w:rsidP="008B5F05"/>
    <w:p w:rsidR="004D480B" w:rsidRDefault="004D480B" w:rsidP="008B5F05"/>
    <w:p w:rsidR="004D480B" w:rsidRDefault="004D480B" w:rsidP="008B5F05"/>
    <w:p w:rsidR="004D480B" w:rsidRDefault="004D480B" w:rsidP="008B5F05"/>
    <w:p w:rsidR="004D480B" w:rsidRDefault="004D480B" w:rsidP="008B5F05"/>
    <w:p w:rsidR="004D480B" w:rsidRDefault="004D480B" w:rsidP="008B5F05"/>
    <w:p w:rsidR="001E4DD2" w:rsidRDefault="001E4DD2" w:rsidP="004D480B">
      <w:pPr>
        <w:spacing w:before="100" w:beforeAutospacing="1" w:after="100" w:afterAutospacing="1" w:line="240" w:lineRule="auto"/>
        <w:outlineLvl w:val="2"/>
        <w:rPr>
          <w:rFonts w:ascii="Times New Roman" w:eastAsia="Times New Roman" w:hAnsi="Times New Roman" w:cs="Times New Roman"/>
          <w:b/>
          <w:bCs/>
          <w:szCs w:val="27"/>
        </w:rPr>
      </w:pPr>
    </w:p>
    <w:p w:rsidR="00D23EDB" w:rsidRPr="00093244" w:rsidRDefault="004D480B" w:rsidP="001E4DD2">
      <w:pPr>
        <w:spacing w:before="100" w:beforeAutospacing="1" w:after="100" w:afterAutospacing="1" w:line="240" w:lineRule="auto"/>
        <w:outlineLvl w:val="2"/>
        <w:rPr>
          <w:rStyle w:val="HTMLCode"/>
          <w:rFonts w:ascii="Times New Roman" w:eastAsiaTheme="minorHAnsi" w:hAnsi="Times New Roman" w:cs="Times New Roman"/>
          <w:b/>
          <w:sz w:val="22"/>
          <w:szCs w:val="22"/>
        </w:rPr>
      </w:pPr>
      <w:r>
        <w:rPr>
          <w:rFonts w:ascii="Times New Roman" w:eastAsia="Times New Roman" w:hAnsi="Times New Roman" w:cs="Times New Roman"/>
          <w:b/>
          <w:bCs/>
          <w:szCs w:val="27"/>
        </w:rPr>
        <w:t>Q2)</w:t>
      </w:r>
      <w:r w:rsidR="006E3736">
        <w:rPr>
          <w:rFonts w:ascii="Times New Roman" w:eastAsia="Times New Roman" w:hAnsi="Times New Roman" w:cs="Times New Roman"/>
          <w:b/>
          <w:bCs/>
          <w:szCs w:val="27"/>
        </w:rPr>
        <w:t>(20</w:t>
      </w:r>
      <w:bookmarkStart w:id="0" w:name="_GoBack"/>
      <w:bookmarkEnd w:id="0"/>
      <w:r w:rsidR="00D23EDB" w:rsidRPr="00D23EDB">
        <w:rPr>
          <w:rFonts w:ascii="Times New Roman" w:eastAsia="Times New Roman" w:hAnsi="Times New Roman" w:cs="Times New Roman"/>
          <w:b/>
          <w:bCs/>
          <w:szCs w:val="27"/>
        </w:rPr>
        <w:t>p) Midpoint Symmetry</w:t>
      </w:r>
      <w:r>
        <w:rPr>
          <w:rFonts w:ascii="Times New Roman" w:eastAsia="Times New Roman" w:hAnsi="Times New Roman" w:cs="Times New Roman"/>
          <w:b/>
          <w:bCs/>
          <w:szCs w:val="27"/>
        </w:rPr>
        <w:t xml:space="preserve"> of Stack: </w:t>
      </w:r>
      <w:r w:rsidR="00D23EDB" w:rsidRPr="00D23EDB">
        <w:rPr>
          <w:rFonts w:ascii="Times New Roman" w:eastAsia="Times New Roman" w:hAnsi="Times New Roman" w:cs="Times New Roman"/>
        </w:rPr>
        <w:t>Write a function that determines if a single stack is "mirror-symmetric." A stack is mirror-symmetric if the top half of its elements is a mirror image of the bottom half.</w:t>
      </w:r>
      <w:r w:rsidR="00D23EDB" w:rsidRPr="004D480B">
        <w:rPr>
          <w:rFonts w:ascii="Times New Roman" w:eastAsia="Times New Roman" w:hAnsi="Times New Roman" w:cs="Times New Roman"/>
        </w:rPr>
        <w:t xml:space="preserve">  </w:t>
      </w:r>
      <w:r w:rsidR="001E4DD2">
        <w:rPr>
          <w:rFonts w:ascii="Times New Roman" w:eastAsia="Times New Roman" w:hAnsi="Times New Roman" w:cs="Times New Roman"/>
        </w:rPr>
        <w:br/>
      </w:r>
      <w:r w:rsidR="00D23EDB" w:rsidRPr="00093244">
        <w:rPr>
          <w:rFonts w:ascii="Times New Roman" w:hAnsi="Times New Roman" w:cs="Times New Roman"/>
          <w:b/>
          <w:bCs/>
        </w:rPr>
        <w:t>Stack S</w:t>
      </w:r>
      <w:r w:rsidR="00D23EDB" w:rsidRPr="00093244">
        <w:rPr>
          <w:rFonts w:ascii="Times New Roman" w:hAnsi="Times New Roman" w:cs="Times New Roman"/>
          <w:b/>
        </w:rPr>
        <w:t xml:space="preserve"> (top </w:t>
      </w:r>
      <w:r w:rsidR="00D23EDB" w:rsidRPr="00093244">
        <w:rPr>
          <w:rStyle w:val="mrel"/>
          <w:rFonts w:ascii="Times New Roman" w:hAnsi="Times New Roman" w:cs="Times New Roman"/>
          <w:b/>
        </w:rPr>
        <w:t>→</w:t>
      </w:r>
      <w:r w:rsidR="00D23EDB" w:rsidRPr="00093244">
        <w:rPr>
          <w:rFonts w:ascii="Times New Roman" w:hAnsi="Times New Roman" w:cs="Times New Roman"/>
          <w:b/>
        </w:rPr>
        <w:t xml:space="preserve"> bottom): </w:t>
      </w:r>
      <w:r w:rsidR="00D23EDB" w:rsidRPr="00093244">
        <w:rPr>
          <w:rStyle w:val="HTMLCode"/>
          <w:rFonts w:ascii="Times New Roman" w:eastAsiaTheme="minorHAnsi" w:hAnsi="Times New Roman" w:cs="Times New Roman"/>
          <w:b/>
          <w:sz w:val="22"/>
          <w:szCs w:val="22"/>
        </w:rPr>
        <w:t>1, 2, 3, 3, 2, 1</w:t>
      </w:r>
      <w:r w:rsidR="001E4DD2" w:rsidRPr="00093244">
        <w:rPr>
          <w:rStyle w:val="HTMLCode"/>
          <w:rFonts w:ascii="Times New Roman" w:eastAsiaTheme="minorHAnsi" w:hAnsi="Times New Roman" w:cs="Times New Roman"/>
          <w:b/>
          <w:sz w:val="22"/>
          <w:szCs w:val="22"/>
        </w:rPr>
        <w:t xml:space="preserve">                  </w:t>
      </w:r>
      <w:r w:rsidRPr="00093244">
        <w:rPr>
          <w:rStyle w:val="HTMLCode"/>
          <w:rFonts w:ascii="Times New Roman" w:eastAsiaTheme="minorHAnsi" w:hAnsi="Times New Roman" w:cs="Times New Roman"/>
          <w:b/>
          <w:sz w:val="22"/>
          <w:szCs w:val="22"/>
        </w:rPr>
        <w:t>Returns true</w:t>
      </w:r>
      <w:r w:rsidR="001E4DD2" w:rsidRPr="00093244">
        <w:rPr>
          <w:rStyle w:val="HTMLCode"/>
          <w:rFonts w:ascii="Times New Roman" w:eastAsiaTheme="minorHAnsi" w:hAnsi="Times New Roman" w:cs="Times New Roman"/>
          <w:b/>
          <w:sz w:val="22"/>
          <w:szCs w:val="22"/>
        </w:rPr>
        <w:t xml:space="preserve"> </w:t>
      </w:r>
    </w:p>
    <w:p w:rsidR="004D480B" w:rsidRPr="00093244" w:rsidRDefault="004D480B" w:rsidP="004D480B">
      <w:pPr>
        <w:pStyle w:val="NormalWeb"/>
        <w:rPr>
          <w:b/>
          <w:sz w:val="22"/>
          <w:szCs w:val="22"/>
        </w:rPr>
      </w:pPr>
      <w:r w:rsidRPr="00093244">
        <w:rPr>
          <w:b/>
          <w:bCs/>
          <w:sz w:val="22"/>
          <w:szCs w:val="22"/>
        </w:rPr>
        <w:t>Stack S</w:t>
      </w:r>
      <w:r w:rsidRPr="00093244">
        <w:rPr>
          <w:b/>
          <w:sz w:val="22"/>
          <w:szCs w:val="22"/>
        </w:rPr>
        <w:t xml:space="preserve"> (top </w:t>
      </w:r>
      <w:r w:rsidRPr="00093244">
        <w:rPr>
          <w:rStyle w:val="mrel"/>
          <w:b/>
          <w:sz w:val="22"/>
          <w:szCs w:val="22"/>
        </w:rPr>
        <w:t>→</w:t>
      </w:r>
      <w:r w:rsidRPr="00093244">
        <w:rPr>
          <w:b/>
          <w:sz w:val="22"/>
          <w:szCs w:val="22"/>
        </w:rPr>
        <w:t xml:space="preserve"> bottom): </w:t>
      </w:r>
      <w:r w:rsidRPr="00093244">
        <w:rPr>
          <w:rStyle w:val="HTMLCode"/>
          <w:rFonts w:ascii="Times New Roman" w:hAnsi="Times New Roman" w:cs="Times New Roman"/>
          <w:b/>
          <w:sz w:val="22"/>
          <w:szCs w:val="22"/>
        </w:rPr>
        <w:t>1, 2, 3, 1, 2, 3</w:t>
      </w:r>
      <w:r w:rsidR="001E4DD2" w:rsidRPr="00093244">
        <w:rPr>
          <w:rStyle w:val="HTMLCode"/>
          <w:rFonts w:ascii="Times New Roman" w:hAnsi="Times New Roman" w:cs="Times New Roman"/>
          <w:b/>
          <w:sz w:val="22"/>
          <w:szCs w:val="22"/>
        </w:rPr>
        <w:t xml:space="preserve">                 </w:t>
      </w:r>
      <w:r w:rsidRPr="00093244">
        <w:rPr>
          <w:b/>
          <w:bCs/>
          <w:sz w:val="22"/>
          <w:szCs w:val="22"/>
        </w:rPr>
        <w:t>Returns:</w:t>
      </w:r>
      <w:r w:rsidRPr="00093244">
        <w:rPr>
          <w:b/>
          <w:sz w:val="22"/>
          <w:szCs w:val="22"/>
        </w:rPr>
        <w:t xml:space="preserve"> </w:t>
      </w:r>
      <w:r w:rsidRPr="00093244">
        <w:rPr>
          <w:rStyle w:val="HTMLCode"/>
          <w:rFonts w:ascii="Times New Roman" w:hAnsi="Times New Roman" w:cs="Times New Roman"/>
          <w:b/>
          <w:sz w:val="22"/>
          <w:szCs w:val="22"/>
        </w:rPr>
        <w:t>false</w:t>
      </w:r>
    </w:p>
    <w:p w:rsidR="002929BA" w:rsidRDefault="00D23EDB">
      <w:r>
        <w:rPr>
          <w:rStyle w:val="hljs-keyword"/>
        </w:rPr>
        <w:t>bool</w:t>
      </w:r>
      <w:r>
        <w:rPr>
          <w:rStyle w:val="hljs-function"/>
        </w:rPr>
        <w:t xml:space="preserve"> </w:t>
      </w:r>
      <w:proofErr w:type="spellStart"/>
      <w:r>
        <w:rPr>
          <w:rStyle w:val="hljs-title"/>
        </w:rPr>
        <w:t>isMirrorSymmetric</w:t>
      </w:r>
      <w:proofErr w:type="spellEnd"/>
      <w:r>
        <w:rPr>
          <w:rStyle w:val="hljs-params"/>
        </w:rPr>
        <w:t>(</w:t>
      </w:r>
      <w:r>
        <w:rPr>
          <w:rStyle w:val="hljs-builtin"/>
        </w:rPr>
        <w:t>stack</w:t>
      </w:r>
      <w:r>
        <w:rPr>
          <w:rStyle w:val="hljs-params"/>
        </w:rPr>
        <w:t>&lt;</w:t>
      </w:r>
      <w:proofErr w:type="spellStart"/>
      <w:r>
        <w:rPr>
          <w:rStyle w:val="hljs-keyword"/>
        </w:rPr>
        <w:t>int</w:t>
      </w:r>
      <w:proofErr w:type="spellEnd"/>
      <w:r>
        <w:rPr>
          <w:rStyle w:val="hljs-params"/>
        </w:rPr>
        <w:t>&gt; &amp;s)</w:t>
      </w:r>
      <w:r>
        <w:rPr>
          <w:rStyle w:val="hljs-function"/>
        </w:rPr>
        <w:t xml:space="preserve"> </w:t>
      </w:r>
      <w:r>
        <w:t xml:space="preserve">{ </w:t>
      </w:r>
      <w:r>
        <w:rPr>
          <w:rStyle w:val="hljs-comment"/>
        </w:rPr>
        <w:t>// Your implementation here</w:t>
      </w:r>
      <w:r>
        <w:t xml:space="preserve"> }</w:t>
      </w:r>
      <w:r w:rsidR="002929BA">
        <w:br w:type="page"/>
      </w:r>
    </w:p>
    <w:p w:rsidR="0049072E" w:rsidRDefault="004D480B" w:rsidP="008B5F05">
      <w:pPr>
        <w:rPr>
          <w:rStyle w:val="HTMLCode"/>
          <w:rFonts w:ascii="Times New Roman" w:eastAsiaTheme="minorHAnsi" w:hAnsi="Times New Roman" w:cs="Times New Roman"/>
          <w:sz w:val="22"/>
          <w:szCs w:val="22"/>
        </w:rPr>
      </w:pPr>
      <w:proofErr w:type="spellStart"/>
      <w:r>
        <w:rPr>
          <w:rFonts w:ascii="Times New Roman" w:hAnsi="Times New Roman" w:cs="Times New Roman"/>
        </w:rPr>
        <w:lastRenderedPageBreak/>
        <w:t>Q3</w:t>
      </w:r>
      <w:proofErr w:type="spellEnd"/>
      <w:r>
        <w:rPr>
          <w:rFonts w:ascii="Times New Roman" w:hAnsi="Times New Roman" w:cs="Times New Roman"/>
        </w:rPr>
        <w:t>) (</w:t>
      </w:r>
      <w:proofErr w:type="spellStart"/>
      <w:r>
        <w:rPr>
          <w:rFonts w:ascii="Times New Roman" w:hAnsi="Times New Roman" w:cs="Times New Roman"/>
        </w:rPr>
        <w:t>20</w:t>
      </w:r>
      <w:proofErr w:type="gramStart"/>
      <w:r w:rsidRPr="004D480B">
        <w:rPr>
          <w:rFonts w:ascii="Times New Roman" w:hAnsi="Times New Roman" w:cs="Times New Roman"/>
        </w:rPr>
        <w:t>p</w:t>
      </w:r>
      <w:proofErr w:type="spellEnd"/>
      <w:r w:rsidRPr="004D480B">
        <w:rPr>
          <w:rFonts w:ascii="Times New Roman" w:hAnsi="Times New Roman" w:cs="Times New Roman"/>
        </w:rPr>
        <w:t>)</w:t>
      </w:r>
      <w:r w:rsidR="002929BA" w:rsidRPr="004D480B">
        <w:rPr>
          <w:rFonts w:ascii="Times New Roman" w:hAnsi="Times New Roman" w:cs="Times New Roman"/>
        </w:rPr>
        <w:t>You</w:t>
      </w:r>
      <w:proofErr w:type="gramEnd"/>
      <w:r w:rsidR="002929BA" w:rsidRPr="004D480B">
        <w:rPr>
          <w:rFonts w:ascii="Times New Roman" w:hAnsi="Times New Roman" w:cs="Times New Roman"/>
        </w:rPr>
        <w:t xml:space="preserve"> are given a singly linked list that stores integers. Your goal is to write a member function </w:t>
      </w:r>
      <w:r w:rsidR="002929BA" w:rsidRPr="004D480B">
        <w:rPr>
          <w:rStyle w:val="HTMLCode"/>
          <w:rFonts w:ascii="Times New Roman" w:eastAsiaTheme="minorHAnsi" w:hAnsi="Times New Roman" w:cs="Times New Roman"/>
          <w:sz w:val="22"/>
          <w:szCs w:val="22"/>
        </w:rPr>
        <w:t xml:space="preserve">void </w:t>
      </w:r>
      <w:proofErr w:type="spellStart"/>
      <w:proofErr w:type="gramStart"/>
      <w:r w:rsidR="002929BA" w:rsidRPr="004D480B">
        <w:rPr>
          <w:rStyle w:val="HTMLCode"/>
          <w:rFonts w:ascii="Times New Roman" w:eastAsiaTheme="minorHAnsi" w:hAnsi="Times New Roman" w:cs="Times New Roman"/>
          <w:sz w:val="22"/>
          <w:szCs w:val="22"/>
        </w:rPr>
        <w:t>deleteGreater</w:t>
      </w:r>
      <w:proofErr w:type="spellEnd"/>
      <w:r w:rsidR="002929BA" w:rsidRPr="004D480B">
        <w:rPr>
          <w:rStyle w:val="HTMLCode"/>
          <w:rFonts w:ascii="Times New Roman" w:eastAsiaTheme="minorHAnsi" w:hAnsi="Times New Roman" w:cs="Times New Roman"/>
          <w:sz w:val="22"/>
          <w:szCs w:val="22"/>
        </w:rPr>
        <w:t>(</w:t>
      </w:r>
      <w:proofErr w:type="spellStart"/>
      <w:proofErr w:type="gramEnd"/>
      <w:r w:rsidR="002929BA" w:rsidRPr="004D480B">
        <w:rPr>
          <w:rStyle w:val="HTMLCode"/>
          <w:rFonts w:ascii="Times New Roman" w:eastAsiaTheme="minorHAnsi" w:hAnsi="Times New Roman" w:cs="Times New Roman"/>
          <w:sz w:val="22"/>
          <w:szCs w:val="22"/>
        </w:rPr>
        <w:t>int</w:t>
      </w:r>
      <w:proofErr w:type="spellEnd"/>
      <w:r w:rsidR="002929BA" w:rsidRPr="004D480B">
        <w:rPr>
          <w:rStyle w:val="HTMLCode"/>
          <w:rFonts w:ascii="Times New Roman" w:eastAsiaTheme="minorHAnsi" w:hAnsi="Times New Roman" w:cs="Times New Roman"/>
          <w:sz w:val="22"/>
          <w:szCs w:val="22"/>
        </w:rPr>
        <w:t xml:space="preserve"> threshold)</w:t>
      </w:r>
      <w:r w:rsidR="002929BA" w:rsidRPr="004D480B">
        <w:rPr>
          <w:rFonts w:ascii="Times New Roman" w:hAnsi="Times New Roman" w:cs="Times New Roman"/>
        </w:rPr>
        <w:t xml:space="preserve"> for a </w:t>
      </w:r>
      <w:proofErr w:type="spellStart"/>
      <w:r w:rsidR="002929BA" w:rsidRPr="004D480B">
        <w:rPr>
          <w:rStyle w:val="HTMLCode"/>
          <w:rFonts w:ascii="Times New Roman" w:eastAsiaTheme="minorHAnsi" w:hAnsi="Times New Roman" w:cs="Times New Roman"/>
          <w:sz w:val="22"/>
          <w:szCs w:val="22"/>
        </w:rPr>
        <w:t>LinkedList</w:t>
      </w:r>
      <w:proofErr w:type="spellEnd"/>
      <w:r w:rsidR="002929BA" w:rsidRPr="004D480B">
        <w:rPr>
          <w:rFonts w:ascii="Times New Roman" w:hAnsi="Times New Roman" w:cs="Times New Roman"/>
        </w:rPr>
        <w:t xml:space="preserve"> class. This function should traverse the entire list and remove every node whose value is </w:t>
      </w:r>
      <w:r w:rsidR="002929BA" w:rsidRPr="004D480B">
        <w:rPr>
          <w:rFonts w:ascii="Times New Roman" w:hAnsi="Times New Roman" w:cs="Times New Roman"/>
          <w:b/>
          <w:bCs/>
        </w:rPr>
        <w:t>strictly greater</w:t>
      </w:r>
      <w:r w:rsidR="002929BA" w:rsidRPr="004D480B">
        <w:rPr>
          <w:rFonts w:ascii="Times New Roman" w:hAnsi="Times New Roman" w:cs="Times New Roman"/>
        </w:rPr>
        <w:t xml:space="preserve"> than the provided </w:t>
      </w:r>
      <w:r w:rsidR="002929BA" w:rsidRPr="004D480B">
        <w:rPr>
          <w:rStyle w:val="HTMLCode"/>
          <w:rFonts w:ascii="Times New Roman" w:eastAsiaTheme="minorHAnsi" w:hAnsi="Times New Roman" w:cs="Times New Roman"/>
          <w:sz w:val="22"/>
          <w:szCs w:val="22"/>
        </w:rPr>
        <w:t>threshold</w:t>
      </w:r>
      <w:r w:rsidR="00D23EDB" w:rsidRPr="004D480B">
        <w:rPr>
          <w:rStyle w:val="HTMLCode"/>
          <w:rFonts w:ascii="Times New Roman" w:eastAsiaTheme="minorHAnsi" w:hAnsi="Times New Roman" w:cs="Times New Roman"/>
          <w:sz w:val="22"/>
          <w:szCs w:val="22"/>
        </w:rPr>
        <w:t>. Ensure that you function handles all cases.</w:t>
      </w: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8B5F05">
      <w:pPr>
        <w:rPr>
          <w:rStyle w:val="HTMLCode"/>
          <w:rFonts w:ascii="Times New Roman" w:eastAsiaTheme="minorHAnsi" w:hAnsi="Times New Roman" w:cs="Times New Roman"/>
          <w:sz w:val="22"/>
          <w:szCs w:val="22"/>
        </w:rPr>
      </w:pPr>
    </w:p>
    <w:p w:rsidR="001E4DD2" w:rsidRDefault="001E4DD2" w:rsidP="001E4DD2">
      <w:pPr>
        <w:rPr>
          <w:rStyle w:val="HTMLCode"/>
          <w:rFonts w:ascii="Times New Roman" w:eastAsiaTheme="minorHAnsi" w:hAnsi="Times New Roman" w:cs="Times New Roman"/>
          <w:sz w:val="22"/>
          <w:szCs w:val="22"/>
        </w:rPr>
      </w:pPr>
      <w:proofErr w:type="spellStart"/>
      <w:r>
        <w:rPr>
          <w:rStyle w:val="HTMLCode"/>
          <w:rFonts w:ascii="Times New Roman" w:eastAsiaTheme="minorHAnsi" w:hAnsi="Times New Roman" w:cs="Times New Roman"/>
          <w:sz w:val="22"/>
          <w:szCs w:val="22"/>
        </w:rPr>
        <w:t>Q</w:t>
      </w:r>
      <w:proofErr w:type="gramStart"/>
      <w:r>
        <w:rPr>
          <w:rStyle w:val="HTMLCode"/>
          <w:rFonts w:ascii="Times New Roman" w:eastAsiaTheme="minorHAnsi" w:hAnsi="Times New Roman" w:cs="Times New Roman"/>
          <w:sz w:val="22"/>
          <w:szCs w:val="22"/>
        </w:rPr>
        <w:t>4</w:t>
      </w:r>
      <w:proofErr w:type="spellEnd"/>
      <w:r>
        <w:rPr>
          <w:rStyle w:val="HTMLCode"/>
          <w:rFonts w:ascii="Times New Roman" w:eastAsiaTheme="minorHAnsi" w:hAnsi="Times New Roman" w:cs="Times New Roman"/>
          <w:sz w:val="22"/>
          <w:szCs w:val="22"/>
        </w:rPr>
        <w:t>)(</w:t>
      </w:r>
      <w:proofErr w:type="spellStart"/>
      <w:proofErr w:type="gramEnd"/>
      <w:r>
        <w:rPr>
          <w:rStyle w:val="HTMLCode"/>
          <w:rFonts w:ascii="Times New Roman" w:eastAsiaTheme="minorHAnsi" w:hAnsi="Times New Roman" w:cs="Times New Roman"/>
          <w:sz w:val="22"/>
          <w:szCs w:val="22"/>
        </w:rPr>
        <w:t>20p</w:t>
      </w:r>
      <w:proofErr w:type="spellEnd"/>
      <w:r>
        <w:rPr>
          <w:rStyle w:val="HTMLCode"/>
          <w:rFonts w:ascii="Times New Roman" w:eastAsiaTheme="minorHAnsi" w:hAnsi="Times New Roman" w:cs="Times New Roman"/>
          <w:sz w:val="22"/>
          <w:szCs w:val="22"/>
        </w:rPr>
        <w:t>)</w:t>
      </w:r>
      <w:r w:rsidRPr="001E4DD2">
        <w:t xml:space="preserve"> </w:t>
      </w:r>
      <w:r w:rsidRPr="001E4DD2">
        <w:rPr>
          <w:rStyle w:val="HTMLCode"/>
          <w:rFonts w:ascii="Times New Roman" w:eastAsiaTheme="minorHAnsi" w:hAnsi="Times New Roman" w:cs="Times New Roman"/>
          <w:sz w:val="22"/>
          <w:szCs w:val="22"/>
        </w:rPr>
        <w:t xml:space="preserve">You are given a singly linked list containing positive integers. Your task is to implement a member function void </w:t>
      </w:r>
      <w:proofErr w:type="spellStart"/>
      <w:proofErr w:type="gramStart"/>
      <w:r w:rsidRPr="001E4DD2">
        <w:rPr>
          <w:rStyle w:val="HTMLCode"/>
          <w:rFonts w:ascii="Times New Roman" w:eastAsiaTheme="minorHAnsi" w:hAnsi="Times New Roman" w:cs="Times New Roman"/>
          <w:sz w:val="22"/>
          <w:szCs w:val="22"/>
        </w:rPr>
        <w:t>segregateEvenOdd</w:t>
      </w:r>
      <w:proofErr w:type="spellEnd"/>
      <w:r w:rsidRPr="001E4DD2">
        <w:rPr>
          <w:rStyle w:val="HTMLCode"/>
          <w:rFonts w:ascii="Times New Roman" w:eastAsiaTheme="minorHAnsi" w:hAnsi="Times New Roman" w:cs="Times New Roman"/>
          <w:sz w:val="22"/>
          <w:szCs w:val="22"/>
        </w:rPr>
        <w:t>(</w:t>
      </w:r>
      <w:proofErr w:type="gramEnd"/>
      <w:r w:rsidRPr="001E4DD2">
        <w:rPr>
          <w:rStyle w:val="HTMLCode"/>
          <w:rFonts w:ascii="Times New Roman" w:eastAsiaTheme="minorHAnsi" w:hAnsi="Times New Roman" w:cs="Times New Roman"/>
          <w:sz w:val="22"/>
          <w:szCs w:val="22"/>
        </w:rPr>
        <w:t xml:space="preserve">) for the </w:t>
      </w:r>
      <w:proofErr w:type="spellStart"/>
      <w:r w:rsidRPr="001E4DD2">
        <w:rPr>
          <w:rStyle w:val="HTMLCode"/>
          <w:rFonts w:ascii="Times New Roman" w:eastAsiaTheme="minorHAnsi" w:hAnsi="Times New Roman" w:cs="Times New Roman"/>
          <w:sz w:val="22"/>
          <w:szCs w:val="22"/>
        </w:rPr>
        <w:t>LinkedList</w:t>
      </w:r>
      <w:proofErr w:type="spellEnd"/>
      <w:r w:rsidRPr="001E4DD2">
        <w:rPr>
          <w:rStyle w:val="HTMLCode"/>
          <w:rFonts w:ascii="Times New Roman" w:eastAsiaTheme="minorHAnsi" w:hAnsi="Times New Roman" w:cs="Times New Roman"/>
          <w:sz w:val="22"/>
          <w:szCs w:val="22"/>
        </w:rPr>
        <w:t xml:space="preserve"> class. This function should rearrange the nodes such that all even numbers appear at the beginning of the list, followed by all odd numbers.</w:t>
      </w:r>
      <w:r>
        <w:rPr>
          <w:rStyle w:val="HTMLCode"/>
          <w:rFonts w:ascii="Times New Roman" w:eastAsiaTheme="minorHAnsi" w:hAnsi="Times New Roman" w:cs="Times New Roman"/>
          <w:sz w:val="22"/>
          <w:szCs w:val="22"/>
        </w:rPr>
        <w:t xml:space="preserve"> </w:t>
      </w:r>
      <w:r w:rsidRPr="001E4DD2">
        <w:rPr>
          <w:rStyle w:val="HTMLCode"/>
          <w:rFonts w:ascii="Times New Roman" w:eastAsiaTheme="minorHAnsi" w:hAnsi="Times New Roman" w:cs="Times New Roman"/>
          <w:sz w:val="22"/>
          <w:szCs w:val="22"/>
        </w:rPr>
        <w:t>You must maintain the relative order of the even and odd numbers as they appeared in the original list (this is known as a stable partition). You should not create new nodes; instead, you must rearrange the existing nodes by changing their next pointers.</w:t>
      </w:r>
    </w:p>
    <w:p w:rsidR="00093244" w:rsidRDefault="00093244" w:rsidP="001E4DD2">
      <w:pPr>
        <w:rPr>
          <w:rStyle w:val="HTMLCode"/>
          <w:rFonts w:ascii="Times New Roman" w:eastAsiaTheme="minorHAnsi" w:hAnsi="Times New Roman" w:cs="Times New Roman"/>
          <w:sz w:val="22"/>
          <w:szCs w:val="22"/>
        </w:rPr>
      </w:pPr>
    </w:p>
    <w:p w:rsidR="00093244" w:rsidRDefault="00093244" w:rsidP="001E4DD2">
      <w:pPr>
        <w:rPr>
          <w:rStyle w:val="HTMLCode"/>
          <w:rFonts w:ascii="Times New Roman" w:eastAsiaTheme="minorHAnsi" w:hAnsi="Times New Roman" w:cs="Times New Roman"/>
          <w:sz w:val="22"/>
          <w:szCs w:val="22"/>
        </w:rPr>
      </w:pPr>
    </w:p>
    <w:p w:rsidR="00093244" w:rsidRDefault="00093244" w:rsidP="001E4DD2">
      <w:pPr>
        <w:rPr>
          <w:rStyle w:val="HTMLCode"/>
          <w:rFonts w:ascii="Times New Roman" w:eastAsiaTheme="minorHAnsi" w:hAnsi="Times New Roman" w:cs="Times New Roman"/>
          <w:sz w:val="22"/>
          <w:szCs w:val="22"/>
        </w:rPr>
      </w:pPr>
    </w:p>
    <w:p w:rsidR="00093244" w:rsidRDefault="00093244" w:rsidP="001E4DD2">
      <w:pPr>
        <w:rPr>
          <w:rStyle w:val="HTMLCode"/>
          <w:rFonts w:ascii="Times New Roman" w:eastAsiaTheme="minorHAnsi" w:hAnsi="Times New Roman" w:cs="Times New Roman"/>
          <w:sz w:val="22"/>
          <w:szCs w:val="22"/>
        </w:rPr>
      </w:pPr>
    </w:p>
    <w:p w:rsidR="00093244" w:rsidRDefault="00093244" w:rsidP="001E4DD2">
      <w:pPr>
        <w:rPr>
          <w:rStyle w:val="HTMLCode"/>
          <w:rFonts w:ascii="Times New Roman" w:eastAsiaTheme="minorHAnsi" w:hAnsi="Times New Roman" w:cs="Times New Roman"/>
          <w:sz w:val="22"/>
          <w:szCs w:val="22"/>
        </w:rPr>
      </w:pPr>
    </w:p>
    <w:p w:rsidR="00093244" w:rsidRDefault="00093244">
      <w:pPr>
        <w:rPr>
          <w:rStyle w:val="HTMLCode"/>
          <w:rFonts w:ascii="Times New Roman" w:eastAsiaTheme="minorHAnsi" w:hAnsi="Times New Roman" w:cs="Times New Roman"/>
          <w:sz w:val="22"/>
          <w:szCs w:val="22"/>
        </w:rPr>
      </w:pPr>
      <w:r>
        <w:rPr>
          <w:rStyle w:val="HTMLCode"/>
          <w:rFonts w:ascii="Times New Roman" w:eastAsiaTheme="minorHAnsi" w:hAnsi="Times New Roman" w:cs="Times New Roman"/>
          <w:sz w:val="22"/>
          <w:szCs w:val="22"/>
        </w:rPr>
        <w:br w:type="page"/>
      </w:r>
    </w:p>
    <w:p w:rsidR="00093244" w:rsidRPr="004D480B" w:rsidRDefault="007F4415" w:rsidP="001E4DD2">
      <w:pPr>
        <w:rPr>
          <w:rFonts w:ascii="Times New Roman" w:hAnsi="Times New Roman" w:cs="Times New Roman"/>
        </w:rPr>
      </w:pPr>
      <w:proofErr w:type="spellStart"/>
      <w:r>
        <w:rPr>
          <w:rFonts w:ascii="Times New Roman" w:hAnsi="Times New Roman" w:cs="Times New Roman"/>
        </w:rPr>
        <w:lastRenderedPageBreak/>
        <w:t>Q5</w:t>
      </w:r>
      <w:proofErr w:type="spellEnd"/>
      <w:r>
        <w:rPr>
          <w:rFonts w:ascii="Times New Roman" w:hAnsi="Times New Roman" w:cs="Times New Roman"/>
        </w:rPr>
        <w:t>)</w:t>
      </w:r>
      <w:r w:rsidR="00F12AC8">
        <w:rPr>
          <w:rFonts w:ascii="Times New Roman" w:hAnsi="Times New Roman" w:cs="Times New Roman"/>
        </w:rPr>
        <w:t xml:space="preserve"> (</w:t>
      </w:r>
      <w:proofErr w:type="spellStart"/>
      <w:r w:rsidR="00F12AC8">
        <w:rPr>
          <w:rFonts w:ascii="Times New Roman" w:hAnsi="Times New Roman" w:cs="Times New Roman"/>
        </w:rPr>
        <w:t>15p</w:t>
      </w:r>
      <w:proofErr w:type="spellEnd"/>
      <w:r w:rsidR="00F12AC8">
        <w:rPr>
          <w:rFonts w:ascii="Times New Roman" w:hAnsi="Times New Roman" w:cs="Times New Roman"/>
        </w:rPr>
        <w:t>)</w:t>
      </w:r>
      <w:r>
        <w:rPr>
          <w:rFonts w:ascii="Times New Roman" w:hAnsi="Times New Roman" w:cs="Times New Roman"/>
        </w:rPr>
        <w:t xml:space="preserve"> </w:t>
      </w:r>
      <w:r w:rsidRPr="007F4415">
        <w:rPr>
          <w:rFonts w:ascii="Times New Roman" w:hAnsi="Times New Roman" w:cs="Times New Roman"/>
        </w:rPr>
        <w:t xml:space="preserve">Write the function char* </w:t>
      </w:r>
      <w:proofErr w:type="spellStart"/>
      <w:r w:rsidRPr="007F4415">
        <w:rPr>
          <w:rFonts w:ascii="Times New Roman" w:hAnsi="Times New Roman" w:cs="Times New Roman"/>
        </w:rPr>
        <w:t>longestWord</w:t>
      </w:r>
      <w:proofErr w:type="spellEnd"/>
      <w:r w:rsidRPr="007F4415">
        <w:rPr>
          <w:rFonts w:ascii="Times New Roman" w:hAnsi="Times New Roman" w:cs="Times New Roman"/>
        </w:rPr>
        <w:t>(char *</w:t>
      </w:r>
      <w:proofErr w:type="spellStart"/>
      <w:r w:rsidRPr="007F4415">
        <w:rPr>
          <w:rFonts w:ascii="Times New Roman" w:hAnsi="Times New Roman" w:cs="Times New Roman"/>
        </w:rPr>
        <w:t>str</w:t>
      </w:r>
      <w:proofErr w:type="spellEnd"/>
      <w:r w:rsidRPr="007F4415">
        <w:rPr>
          <w:rFonts w:ascii="Times New Roman" w:hAnsi="Times New Roman" w:cs="Times New Roman"/>
        </w:rPr>
        <w:t>). The function should return the address of the first character of the longest word in a null-terminated string containing only letters and spaces. Words are separated by one or more spaces, and the string may include leading or trailing whitespace. Assume at least one word exists.</w:t>
      </w:r>
    </w:p>
    <w:sectPr w:rsidR="00093244" w:rsidRPr="004D480B" w:rsidSect="004D48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DD7"/>
    <w:multiLevelType w:val="multilevel"/>
    <w:tmpl w:val="351C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05"/>
    <w:rsid w:val="00093244"/>
    <w:rsid w:val="001E4DD2"/>
    <w:rsid w:val="002929BA"/>
    <w:rsid w:val="0049072E"/>
    <w:rsid w:val="004D480B"/>
    <w:rsid w:val="006C7DB1"/>
    <w:rsid w:val="006E3736"/>
    <w:rsid w:val="007F4415"/>
    <w:rsid w:val="008B5F05"/>
    <w:rsid w:val="00AE78B8"/>
    <w:rsid w:val="00D233A6"/>
    <w:rsid w:val="00D23EDB"/>
    <w:rsid w:val="00F1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664B"/>
  <w15:chartTrackingRefBased/>
  <w15:docId w15:val="{AD55D816-8C67-412D-950D-ED648E78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23E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rd">
    <w:name w:val="mord"/>
    <w:basedOn w:val="DefaultParagraphFont"/>
    <w:rsid w:val="008B5F05"/>
  </w:style>
  <w:style w:type="character" w:customStyle="1" w:styleId="mbin">
    <w:name w:val="mbin"/>
    <w:basedOn w:val="DefaultParagraphFont"/>
    <w:rsid w:val="008B5F05"/>
  </w:style>
  <w:style w:type="table" w:styleId="TableGrid">
    <w:name w:val="Table Grid"/>
    <w:basedOn w:val="TableNormal"/>
    <w:uiPriority w:val="59"/>
    <w:rsid w:val="008B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072E"/>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929BA"/>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D23EDB"/>
    <w:rPr>
      <w:rFonts w:ascii="Times New Roman" w:eastAsia="Times New Roman" w:hAnsi="Times New Roman" w:cs="Times New Roman"/>
      <w:b/>
      <w:bCs/>
      <w:sz w:val="27"/>
      <w:szCs w:val="27"/>
    </w:rPr>
  </w:style>
  <w:style w:type="character" w:customStyle="1" w:styleId="mrel">
    <w:name w:val="mrel"/>
    <w:basedOn w:val="DefaultParagraphFont"/>
    <w:rsid w:val="00D23EDB"/>
  </w:style>
  <w:style w:type="character" w:customStyle="1" w:styleId="hljs-function">
    <w:name w:val="hljs-function"/>
    <w:basedOn w:val="DefaultParagraphFont"/>
    <w:rsid w:val="00D23EDB"/>
  </w:style>
  <w:style w:type="character" w:customStyle="1" w:styleId="hljs-keyword">
    <w:name w:val="hljs-keyword"/>
    <w:basedOn w:val="DefaultParagraphFont"/>
    <w:rsid w:val="00D23EDB"/>
  </w:style>
  <w:style w:type="character" w:customStyle="1" w:styleId="hljs-title">
    <w:name w:val="hljs-title"/>
    <w:basedOn w:val="DefaultParagraphFont"/>
    <w:rsid w:val="00D23EDB"/>
  </w:style>
  <w:style w:type="character" w:customStyle="1" w:styleId="hljs-params">
    <w:name w:val="hljs-params"/>
    <w:basedOn w:val="DefaultParagraphFont"/>
    <w:rsid w:val="00D23EDB"/>
  </w:style>
  <w:style w:type="character" w:customStyle="1" w:styleId="hljs-builtin">
    <w:name w:val="hljs-built_in"/>
    <w:basedOn w:val="DefaultParagraphFont"/>
    <w:rsid w:val="00D23EDB"/>
  </w:style>
  <w:style w:type="character" w:customStyle="1" w:styleId="hljs-comment">
    <w:name w:val="hljs-comment"/>
    <w:basedOn w:val="DefaultParagraphFont"/>
    <w:rsid w:val="00D2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5721">
      <w:bodyDiv w:val="1"/>
      <w:marLeft w:val="0"/>
      <w:marRight w:val="0"/>
      <w:marTop w:val="0"/>
      <w:marBottom w:val="0"/>
      <w:divBdr>
        <w:top w:val="none" w:sz="0" w:space="0" w:color="auto"/>
        <w:left w:val="none" w:sz="0" w:space="0" w:color="auto"/>
        <w:bottom w:val="none" w:sz="0" w:space="0" w:color="auto"/>
        <w:right w:val="none" w:sz="0" w:space="0" w:color="auto"/>
      </w:divBdr>
      <w:divsChild>
        <w:div w:id="1187402141">
          <w:marLeft w:val="0"/>
          <w:marRight w:val="0"/>
          <w:marTop w:val="0"/>
          <w:marBottom w:val="0"/>
          <w:divBdr>
            <w:top w:val="none" w:sz="0" w:space="0" w:color="auto"/>
            <w:left w:val="none" w:sz="0" w:space="0" w:color="auto"/>
            <w:bottom w:val="none" w:sz="0" w:space="0" w:color="auto"/>
            <w:right w:val="none" w:sz="0" w:space="0" w:color="auto"/>
          </w:divBdr>
          <w:divsChild>
            <w:div w:id="19797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6029">
      <w:bodyDiv w:val="1"/>
      <w:marLeft w:val="0"/>
      <w:marRight w:val="0"/>
      <w:marTop w:val="0"/>
      <w:marBottom w:val="0"/>
      <w:divBdr>
        <w:top w:val="none" w:sz="0" w:space="0" w:color="auto"/>
        <w:left w:val="none" w:sz="0" w:space="0" w:color="auto"/>
        <w:bottom w:val="none" w:sz="0" w:space="0" w:color="auto"/>
        <w:right w:val="none" w:sz="0" w:space="0" w:color="auto"/>
      </w:divBdr>
      <w:divsChild>
        <w:div w:id="1738894698">
          <w:marLeft w:val="0"/>
          <w:marRight w:val="0"/>
          <w:marTop w:val="0"/>
          <w:marBottom w:val="0"/>
          <w:divBdr>
            <w:top w:val="none" w:sz="0" w:space="0" w:color="auto"/>
            <w:left w:val="none" w:sz="0" w:space="0" w:color="auto"/>
            <w:bottom w:val="none" w:sz="0" w:space="0" w:color="auto"/>
            <w:right w:val="none" w:sz="0" w:space="0" w:color="auto"/>
          </w:divBdr>
        </w:div>
      </w:divsChild>
    </w:div>
    <w:div w:id="500970392">
      <w:bodyDiv w:val="1"/>
      <w:marLeft w:val="0"/>
      <w:marRight w:val="0"/>
      <w:marTop w:val="0"/>
      <w:marBottom w:val="0"/>
      <w:divBdr>
        <w:top w:val="none" w:sz="0" w:space="0" w:color="auto"/>
        <w:left w:val="none" w:sz="0" w:space="0" w:color="auto"/>
        <w:bottom w:val="none" w:sz="0" w:space="0" w:color="auto"/>
        <w:right w:val="none" w:sz="0" w:space="0" w:color="auto"/>
      </w:divBdr>
    </w:div>
    <w:div w:id="920212460">
      <w:bodyDiv w:val="1"/>
      <w:marLeft w:val="0"/>
      <w:marRight w:val="0"/>
      <w:marTop w:val="0"/>
      <w:marBottom w:val="0"/>
      <w:divBdr>
        <w:top w:val="none" w:sz="0" w:space="0" w:color="auto"/>
        <w:left w:val="none" w:sz="0" w:space="0" w:color="auto"/>
        <w:bottom w:val="none" w:sz="0" w:space="0" w:color="auto"/>
        <w:right w:val="none" w:sz="0" w:space="0" w:color="auto"/>
      </w:divBdr>
    </w:div>
    <w:div w:id="938411635">
      <w:bodyDiv w:val="1"/>
      <w:marLeft w:val="0"/>
      <w:marRight w:val="0"/>
      <w:marTop w:val="0"/>
      <w:marBottom w:val="0"/>
      <w:divBdr>
        <w:top w:val="none" w:sz="0" w:space="0" w:color="auto"/>
        <w:left w:val="none" w:sz="0" w:space="0" w:color="auto"/>
        <w:bottom w:val="none" w:sz="0" w:space="0" w:color="auto"/>
        <w:right w:val="none" w:sz="0" w:space="0" w:color="auto"/>
      </w:divBdr>
      <w:divsChild>
        <w:div w:id="1680697635">
          <w:marLeft w:val="0"/>
          <w:marRight w:val="0"/>
          <w:marTop w:val="0"/>
          <w:marBottom w:val="0"/>
          <w:divBdr>
            <w:top w:val="none" w:sz="0" w:space="0" w:color="auto"/>
            <w:left w:val="none" w:sz="0" w:space="0" w:color="auto"/>
            <w:bottom w:val="none" w:sz="0" w:space="0" w:color="auto"/>
            <w:right w:val="none" w:sz="0" w:space="0" w:color="auto"/>
          </w:divBdr>
          <w:divsChild>
            <w:div w:id="3374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agorur</dc:creator>
  <cp:keywords/>
  <dc:description/>
  <cp:lastModifiedBy>cccc</cp:lastModifiedBy>
  <cp:revision>5</cp:revision>
  <dcterms:created xsi:type="dcterms:W3CDTF">2026-04-05T20:47:00Z</dcterms:created>
  <dcterms:modified xsi:type="dcterms:W3CDTF">2026-05-06T06:08:00Z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59dbb170-71d0-47f3-87c4-63430df3c603</vt:lpwstr>
  </property>
</Properties>
</file>